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1" w:rsidRDefault="007D7EDD" w:rsidP="007D7EDD">
      <w:pPr>
        <w:jc w:val="center"/>
        <w:rPr>
          <w:rFonts w:hint="eastAsia"/>
        </w:rPr>
      </w:pPr>
      <w:r w:rsidRPr="00507D67">
        <w:rPr>
          <w:rFonts w:ascii="黑体" w:eastAsia="黑体" w:hAnsi="黑体" w:cs="Arial"/>
          <w:bCs/>
          <w:color w:val="333333"/>
          <w:sz w:val="36"/>
          <w:szCs w:val="36"/>
          <w:shd w:val="clear" w:color="auto" w:fill="FFFFFF"/>
        </w:rPr>
        <w:t>2019两岸智慧自动化产业论坛</w:t>
      </w:r>
      <w:r>
        <w:rPr>
          <w:rFonts w:ascii="黑体" w:eastAsia="黑体" w:hAnsi="黑体" w:cs="Arial" w:hint="eastAsia"/>
          <w:bCs/>
          <w:color w:val="333333"/>
          <w:sz w:val="36"/>
          <w:szCs w:val="36"/>
          <w:shd w:val="clear" w:color="auto" w:fill="FFFFFF"/>
        </w:rPr>
        <w:t>会议议程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13:30-14:00 报到进场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14:00-14:20 开场致词 中国机电产品进出口商会-李荣民主任、厦门市会议展览事务局-王琼文局长、台湾区电机电子工业同业公会-许</w:t>
      </w:r>
      <w:proofErr w:type="gramStart"/>
      <w:r w:rsidRPr="007D7EDD">
        <w:rPr>
          <w:rFonts w:ascii="仿宋" w:eastAsia="仿宋" w:hAnsi="仿宋" w:hint="eastAsia"/>
          <w:sz w:val="30"/>
          <w:szCs w:val="30"/>
        </w:rPr>
        <w:t>介</w:t>
      </w:r>
      <w:proofErr w:type="gramEnd"/>
      <w:r w:rsidRPr="007D7EDD">
        <w:rPr>
          <w:rFonts w:ascii="仿宋" w:eastAsia="仿宋" w:hAnsi="仿宋" w:hint="eastAsia"/>
          <w:sz w:val="30"/>
          <w:szCs w:val="30"/>
        </w:rPr>
        <w:t>立主委</w:t>
      </w:r>
    </w:p>
    <w:p w:rsidR="00E949C1" w:rsidRPr="007D7EDD" w:rsidRDefault="00E949C1" w:rsidP="00E949C1">
      <w:pPr>
        <w:rPr>
          <w:rFonts w:ascii="仿宋" w:eastAsia="仿宋" w:hAnsi="仿宋"/>
          <w:sz w:val="30"/>
          <w:szCs w:val="30"/>
        </w:rPr>
      </w:pPr>
      <w:r w:rsidRPr="007D7EDD">
        <w:rPr>
          <w:rFonts w:ascii="仿宋" w:eastAsia="仿宋" w:hAnsi="仿宋"/>
          <w:sz w:val="30"/>
          <w:szCs w:val="30"/>
        </w:rPr>
        <w:t xml:space="preserve">14:20-15:00 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题目：聚焦智能制造落地实践 专注全生命周期服务价值创新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讲师：鼎新计算机股份有限公司智能研究中心 苏斌雄专家顾问</w:t>
      </w:r>
    </w:p>
    <w:p w:rsidR="00E949C1" w:rsidRPr="007D7EDD" w:rsidRDefault="00E949C1" w:rsidP="00E949C1">
      <w:pPr>
        <w:rPr>
          <w:rFonts w:ascii="仿宋" w:eastAsia="仿宋" w:hAnsi="仿宋"/>
          <w:sz w:val="30"/>
          <w:szCs w:val="30"/>
        </w:rPr>
      </w:pPr>
      <w:r w:rsidRPr="007D7EDD">
        <w:rPr>
          <w:rFonts w:ascii="仿宋" w:eastAsia="仿宋" w:hAnsi="仿宋"/>
          <w:sz w:val="30"/>
          <w:szCs w:val="30"/>
        </w:rPr>
        <w:t xml:space="preserve">15:00-15:40 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题目：</w:t>
      </w:r>
      <w:proofErr w:type="spellStart"/>
      <w:r w:rsidRPr="007D7EDD">
        <w:rPr>
          <w:rFonts w:ascii="仿宋" w:eastAsia="仿宋" w:hAnsi="仿宋" w:hint="eastAsia"/>
          <w:sz w:val="30"/>
          <w:szCs w:val="30"/>
        </w:rPr>
        <w:t>Industrie</w:t>
      </w:r>
      <w:proofErr w:type="spellEnd"/>
      <w:r w:rsidRPr="007D7EDD">
        <w:rPr>
          <w:rFonts w:ascii="仿宋" w:eastAsia="仿宋" w:hAnsi="仿宋" w:hint="eastAsia"/>
          <w:sz w:val="30"/>
          <w:szCs w:val="30"/>
        </w:rPr>
        <w:t xml:space="preserve"> 4.0 新工业革命趋势下的实践与思考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讲师：中国机械工业联合会智能制造分会专家委员会 委员/菲尼克斯（中国）投资有限公司 杨斌副总裁</w:t>
      </w:r>
    </w:p>
    <w:p w:rsidR="00E949C1" w:rsidRPr="007D7EDD" w:rsidRDefault="00E949C1" w:rsidP="00E949C1">
      <w:pPr>
        <w:rPr>
          <w:rFonts w:ascii="仿宋" w:eastAsia="仿宋" w:hAnsi="仿宋"/>
          <w:sz w:val="30"/>
          <w:szCs w:val="30"/>
        </w:rPr>
      </w:pPr>
      <w:r w:rsidRPr="007D7EDD">
        <w:rPr>
          <w:rFonts w:ascii="仿宋" w:eastAsia="仿宋" w:hAnsi="仿宋"/>
          <w:sz w:val="30"/>
          <w:szCs w:val="30"/>
        </w:rPr>
        <w:t xml:space="preserve">15:40-16:00 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题目：中小企业在自动化策略和执行上所面临的处境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讲师：新</w:t>
      </w:r>
      <w:proofErr w:type="gramStart"/>
      <w:r w:rsidRPr="007D7EDD">
        <w:rPr>
          <w:rFonts w:ascii="仿宋" w:eastAsia="仿宋" w:hAnsi="仿宋" w:hint="eastAsia"/>
          <w:sz w:val="30"/>
          <w:szCs w:val="30"/>
        </w:rPr>
        <w:t>代科技</w:t>
      </w:r>
      <w:proofErr w:type="gramEnd"/>
      <w:r w:rsidRPr="007D7EDD">
        <w:rPr>
          <w:rFonts w:ascii="仿宋" w:eastAsia="仿宋" w:hAnsi="仿宋" w:hint="eastAsia"/>
          <w:sz w:val="30"/>
          <w:szCs w:val="30"/>
        </w:rPr>
        <w:t xml:space="preserve">股份有限公司/联达智能 </w:t>
      </w:r>
      <w:proofErr w:type="gramStart"/>
      <w:r w:rsidRPr="007D7EDD">
        <w:rPr>
          <w:rFonts w:ascii="仿宋" w:eastAsia="仿宋" w:hAnsi="仿宋" w:hint="eastAsia"/>
          <w:sz w:val="30"/>
          <w:szCs w:val="30"/>
        </w:rPr>
        <w:t>姜继宗</w:t>
      </w:r>
      <w:proofErr w:type="gramEnd"/>
      <w:r w:rsidRPr="007D7EDD">
        <w:rPr>
          <w:rFonts w:ascii="仿宋" w:eastAsia="仿宋" w:hAnsi="仿宋" w:hint="eastAsia"/>
          <w:sz w:val="30"/>
          <w:szCs w:val="30"/>
        </w:rPr>
        <w:t>营销总监</w:t>
      </w:r>
    </w:p>
    <w:p w:rsidR="00E949C1" w:rsidRPr="007D7EDD" w:rsidRDefault="00E949C1" w:rsidP="00E949C1">
      <w:pPr>
        <w:rPr>
          <w:rFonts w:ascii="仿宋" w:eastAsia="仿宋" w:hAnsi="仿宋"/>
          <w:sz w:val="30"/>
          <w:szCs w:val="30"/>
        </w:rPr>
      </w:pPr>
      <w:r w:rsidRPr="007D7EDD">
        <w:rPr>
          <w:rFonts w:ascii="仿宋" w:eastAsia="仿宋" w:hAnsi="仿宋"/>
          <w:sz w:val="30"/>
          <w:szCs w:val="30"/>
        </w:rPr>
        <w:t xml:space="preserve">16:00-16:20 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题目：联想全球加速方案助力两岸智能制造腾飞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讲师：北京联想协同科技有限公司 宁时贤业务总监</w:t>
      </w:r>
    </w:p>
    <w:p w:rsidR="00E949C1" w:rsidRPr="007D7EDD" w:rsidRDefault="00E949C1" w:rsidP="00E949C1">
      <w:pPr>
        <w:rPr>
          <w:rFonts w:ascii="仿宋" w:eastAsia="仿宋" w:hAnsi="仿宋"/>
          <w:sz w:val="30"/>
          <w:szCs w:val="30"/>
        </w:rPr>
      </w:pPr>
      <w:r w:rsidRPr="007D7EDD">
        <w:rPr>
          <w:rFonts w:ascii="仿宋" w:eastAsia="仿宋" w:hAnsi="仿宋"/>
          <w:sz w:val="30"/>
          <w:szCs w:val="30"/>
        </w:rPr>
        <w:t xml:space="preserve">16:20-16:40 </w:t>
      </w:r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>题目：建置一套自我特色与竞争性的</w:t>
      </w:r>
      <w:proofErr w:type="gramStart"/>
      <w:r w:rsidRPr="007D7EDD">
        <w:rPr>
          <w:rFonts w:ascii="仿宋" w:eastAsia="仿宋" w:hAnsi="仿宋" w:hint="eastAsia"/>
          <w:sz w:val="30"/>
          <w:szCs w:val="30"/>
        </w:rPr>
        <w:t>智能化产线系统</w:t>
      </w:r>
      <w:proofErr w:type="gramEnd"/>
    </w:p>
    <w:p w:rsidR="00E949C1" w:rsidRPr="007D7EDD" w:rsidRDefault="00E949C1" w:rsidP="00E949C1">
      <w:pPr>
        <w:rPr>
          <w:rFonts w:ascii="仿宋" w:eastAsia="仿宋" w:hAnsi="仿宋" w:hint="eastAsia"/>
          <w:sz w:val="30"/>
          <w:szCs w:val="30"/>
        </w:rPr>
      </w:pPr>
      <w:r w:rsidRPr="007D7EDD">
        <w:rPr>
          <w:rFonts w:ascii="仿宋" w:eastAsia="仿宋" w:hAnsi="仿宋" w:hint="eastAsia"/>
          <w:sz w:val="30"/>
          <w:szCs w:val="30"/>
        </w:rPr>
        <w:t xml:space="preserve">讲师：新汉智能系统股份有限公司 </w:t>
      </w:r>
      <w:proofErr w:type="gramStart"/>
      <w:r w:rsidRPr="007D7EDD">
        <w:rPr>
          <w:rFonts w:ascii="仿宋" w:eastAsia="仿宋" w:hAnsi="仿宋" w:hint="eastAsia"/>
          <w:sz w:val="30"/>
          <w:szCs w:val="30"/>
        </w:rPr>
        <w:t>林崇吉副总</w:t>
      </w:r>
      <w:proofErr w:type="gramEnd"/>
      <w:r w:rsidRPr="007D7EDD">
        <w:rPr>
          <w:rFonts w:ascii="仿宋" w:eastAsia="仿宋" w:hAnsi="仿宋" w:hint="eastAsia"/>
          <w:sz w:val="30"/>
          <w:szCs w:val="30"/>
        </w:rPr>
        <w:t>经理</w:t>
      </w:r>
    </w:p>
    <w:p w:rsidR="008A168E" w:rsidRPr="007D7EDD" w:rsidRDefault="00E949C1" w:rsidP="00E949C1">
      <w:pPr>
        <w:rPr>
          <w:rFonts w:ascii="仿宋" w:eastAsia="仿宋" w:hAnsi="仿宋"/>
          <w:sz w:val="30"/>
          <w:szCs w:val="30"/>
        </w:rPr>
      </w:pPr>
      <w:r w:rsidRPr="007D7EDD">
        <w:rPr>
          <w:rFonts w:ascii="仿宋" w:eastAsia="仿宋" w:hAnsi="仿宋"/>
          <w:sz w:val="30"/>
          <w:szCs w:val="30"/>
        </w:rPr>
        <w:t xml:space="preserve">16:40-17:00 </w:t>
      </w:r>
      <w:r w:rsidRPr="007D7EDD">
        <w:rPr>
          <w:rFonts w:ascii="仿宋" w:eastAsia="仿宋" w:hAnsi="仿宋" w:hint="eastAsia"/>
          <w:sz w:val="30"/>
          <w:szCs w:val="30"/>
        </w:rPr>
        <w:t>Q&amp;A与现场交流</w:t>
      </w:r>
    </w:p>
    <w:sectPr w:rsidR="008A168E" w:rsidRPr="007D7EDD" w:rsidSect="008A1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6C" w:rsidRDefault="00316D6C" w:rsidP="00E949C1">
      <w:r>
        <w:separator/>
      </w:r>
    </w:p>
  </w:endnote>
  <w:endnote w:type="continuationSeparator" w:id="0">
    <w:p w:rsidR="00316D6C" w:rsidRDefault="00316D6C" w:rsidP="00E9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6C" w:rsidRDefault="00316D6C" w:rsidP="00E949C1">
      <w:r>
        <w:separator/>
      </w:r>
    </w:p>
  </w:footnote>
  <w:footnote w:type="continuationSeparator" w:id="0">
    <w:p w:rsidR="00316D6C" w:rsidRDefault="00316D6C" w:rsidP="00E9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C1"/>
    <w:rsid w:val="00316D6C"/>
    <w:rsid w:val="007D7EDD"/>
    <w:rsid w:val="008A168E"/>
    <w:rsid w:val="00E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林楠</dc:creator>
  <cp:keywords/>
  <dc:description/>
  <cp:lastModifiedBy>林楠</cp:lastModifiedBy>
  <cp:revision>2</cp:revision>
  <dcterms:created xsi:type="dcterms:W3CDTF">2019-03-28T06:47:00Z</dcterms:created>
  <dcterms:modified xsi:type="dcterms:W3CDTF">2019-03-28T07:05:00Z</dcterms:modified>
</cp:coreProperties>
</file>