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D1" w:rsidRPr="00BF338C" w:rsidRDefault="00832BA4" w:rsidP="00BF33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企业参会</w:t>
      </w:r>
      <w:r w:rsidR="00BF338C" w:rsidRPr="00BF338C">
        <w:rPr>
          <w:rFonts w:hint="eastAsia"/>
          <w:sz w:val="28"/>
          <w:szCs w:val="28"/>
        </w:rPr>
        <w:t>意向问卷调查</w:t>
      </w:r>
    </w:p>
    <w:p w:rsidR="00BF338C" w:rsidRDefault="00BF338C" w:rsidP="00531CD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由中国驻瑞典使馆和瑞中贸易委员会共同倡议</w:t>
      </w:r>
      <w:r w:rsidR="00832BA4">
        <w:rPr>
          <w:rFonts w:ascii="仿宋" w:eastAsia="仿宋" w:hAnsi="仿宋" w:hint="eastAsia"/>
          <w:sz w:val="28"/>
          <w:szCs w:val="28"/>
        </w:rPr>
        <w:t>举办</w:t>
      </w:r>
      <w:r>
        <w:rPr>
          <w:rFonts w:ascii="仿宋" w:eastAsia="仿宋" w:hAnsi="仿宋" w:hint="eastAsia"/>
          <w:sz w:val="28"/>
          <w:szCs w:val="28"/>
        </w:rPr>
        <w:t>的第二届中瑞绿色经济合作大会</w:t>
      </w:r>
      <w:r w:rsidR="00832BA4">
        <w:rPr>
          <w:rFonts w:ascii="仿宋" w:eastAsia="仿宋" w:hAnsi="仿宋" w:hint="eastAsia"/>
          <w:sz w:val="28"/>
          <w:szCs w:val="28"/>
        </w:rPr>
        <w:t>拟于2017年5月在瑞典举行</w:t>
      </w:r>
      <w:r>
        <w:rPr>
          <w:rFonts w:ascii="仿宋" w:eastAsia="仿宋" w:hAnsi="仿宋" w:hint="eastAsia"/>
          <w:sz w:val="28"/>
          <w:szCs w:val="28"/>
        </w:rPr>
        <w:t>。为深入了解企业需求，积极</w:t>
      </w:r>
      <w:r w:rsidR="00832BA4">
        <w:rPr>
          <w:rFonts w:ascii="仿宋" w:eastAsia="仿宋" w:hAnsi="仿宋" w:hint="eastAsia"/>
          <w:sz w:val="28"/>
          <w:szCs w:val="28"/>
        </w:rPr>
        <w:t>促成企业供求信息对接，使活动取得更好成效，现请贵公司完成以下参会</w:t>
      </w:r>
      <w:r>
        <w:rPr>
          <w:rFonts w:ascii="仿宋" w:eastAsia="仿宋" w:hAnsi="仿宋" w:hint="eastAsia"/>
          <w:sz w:val="28"/>
          <w:szCs w:val="28"/>
        </w:rPr>
        <w:t>意向调查问卷，谢谢合作。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992"/>
        <w:gridCol w:w="567"/>
        <w:gridCol w:w="1546"/>
        <w:gridCol w:w="438"/>
        <w:gridCol w:w="1076"/>
        <w:gridCol w:w="2079"/>
      </w:tblGrid>
      <w:tr w:rsidR="00F9204D" w:rsidTr="00756FD3">
        <w:trPr>
          <w:trHeight w:val="480"/>
        </w:trPr>
        <w:tc>
          <w:tcPr>
            <w:tcW w:w="8228" w:type="dxa"/>
            <w:gridSpan w:val="7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1、请填写企业情况：</w:t>
            </w:r>
          </w:p>
        </w:tc>
      </w:tr>
      <w:tr w:rsidR="00F9204D" w:rsidTr="00756FD3">
        <w:trPr>
          <w:trHeight w:val="525"/>
        </w:trPr>
        <w:tc>
          <w:tcPr>
            <w:tcW w:w="2522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  <w:r w:rsidR="00D101CC">
              <w:rPr>
                <w:rFonts w:ascii="仿宋" w:eastAsia="仿宋" w:hAnsi="仿宋" w:hint="eastAsia"/>
                <w:sz w:val="28"/>
                <w:szCs w:val="28"/>
              </w:rPr>
              <w:t>(中英文)</w:t>
            </w:r>
          </w:p>
        </w:tc>
        <w:tc>
          <w:tcPr>
            <w:tcW w:w="5706" w:type="dxa"/>
            <w:gridSpan w:val="5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04D" w:rsidTr="00756FD3">
        <w:trPr>
          <w:trHeight w:val="555"/>
        </w:trPr>
        <w:tc>
          <w:tcPr>
            <w:tcW w:w="2522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企业地址</w:t>
            </w:r>
          </w:p>
        </w:tc>
        <w:tc>
          <w:tcPr>
            <w:tcW w:w="5706" w:type="dxa"/>
            <w:gridSpan w:val="5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04D" w:rsidTr="00756FD3">
        <w:trPr>
          <w:trHeight w:val="465"/>
        </w:trPr>
        <w:tc>
          <w:tcPr>
            <w:tcW w:w="2522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企业网址</w:t>
            </w:r>
          </w:p>
        </w:tc>
        <w:tc>
          <w:tcPr>
            <w:tcW w:w="5706" w:type="dxa"/>
            <w:gridSpan w:val="5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04D" w:rsidTr="00756FD3">
        <w:trPr>
          <w:trHeight w:val="525"/>
        </w:trPr>
        <w:tc>
          <w:tcPr>
            <w:tcW w:w="2522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所有制</w:t>
            </w:r>
          </w:p>
        </w:tc>
        <w:tc>
          <w:tcPr>
            <w:tcW w:w="2113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员工总数</w:t>
            </w:r>
          </w:p>
        </w:tc>
        <w:tc>
          <w:tcPr>
            <w:tcW w:w="2079" w:type="dxa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01CC" w:rsidTr="00756FD3">
        <w:trPr>
          <w:trHeight w:val="600"/>
        </w:trPr>
        <w:tc>
          <w:tcPr>
            <w:tcW w:w="2522" w:type="dxa"/>
            <w:gridSpan w:val="2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企业业务范围</w:t>
            </w:r>
          </w:p>
        </w:tc>
        <w:tc>
          <w:tcPr>
            <w:tcW w:w="5706" w:type="dxa"/>
            <w:gridSpan w:val="5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01CC" w:rsidTr="00756FD3">
        <w:trPr>
          <w:trHeight w:val="600"/>
        </w:trPr>
        <w:tc>
          <w:tcPr>
            <w:tcW w:w="2522" w:type="dxa"/>
            <w:gridSpan w:val="2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2016年营业额</w:t>
            </w:r>
          </w:p>
        </w:tc>
        <w:tc>
          <w:tcPr>
            <w:tcW w:w="5706" w:type="dxa"/>
            <w:gridSpan w:val="5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04D" w:rsidTr="00756FD3">
        <w:trPr>
          <w:trHeight w:val="600"/>
        </w:trPr>
        <w:tc>
          <w:tcPr>
            <w:tcW w:w="2522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13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="00D101CC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079" w:type="dxa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01CC" w:rsidTr="00756FD3">
        <w:trPr>
          <w:trHeight w:val="525"/>
        </w:trPr>
        <w:tc>
          <w:tcPr>
            <w:tcW w:w="2522" w:type="dxa"/>
            <w:gridSpan w:val="2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</w:p>
        </w:tc>
        <w:tc>
          <w:tcPr>
            <w:tcW w:w="2113" w:type="dxa"/>
            <w:gridSpan w:val="2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79" w:type="dxa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01CC" w:rsidTr="00756FD3">
        <w:trPr>
          <w:trHeight w:val="525"/>
        </w:trPr>
        <w:tc>
          <w:tcPr>
            <w:tcW w:w="2522" w:type="dxa"/>
            <w:gridSpan w:val="2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5706" w:type="dxa"/>
            <w:gridSpan w:val="5"/>
          </w:tcPr>
          <w:p w:rsidR="00D101CC" w:rsidRDefault="00D101CC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04D" w:rsidTr="00832BA4">
        <w:trPr>
          <w:trHeight w:val="1869"/>
        </w:trPr>
        <w:tc>
          <w:tcPr>
            <w:tcW w:w="8228" w:type="dxa"/>
            <w:gridSpan w:val="7"/>
          </w:tcPr>
          <w:p w:rsidR="00F9204D" w:rsidRDefault="00531CD8" w:rsidP="00756FD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对瑞典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贸易与投资合作现状：</w:t>
            </w:r>
          </w:p>
        </w:tc>
      </w:tr>
      <w:tr w:rsidR="00F9204D" w:rsidTr="00756FD3">
        <w:trPr>
          <w:trHeight w:val="1817"/>
        </w:trPr>
        <w:tc>
          <w:tcPr>
            <w:tcW w:w="8228" w:type="dxa"/>
            <w:gridSpan w:val="7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未来发展意向：</w:t>
            </w:r>
          </w:p>
        </w:tc>
      </w:tr>
      <w:tr w:rsidR="00F9204D" w:rsidTr="00756FD3">
        <w:trPr>
          <w:trHeight w:val="630"/>
        </w:trPr>
        <w:tc>
          <w:tcPr>
            <w:tcW w:w="8228" w:type="dxa"/>
            <w:gridSpan w:val="7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2、您最感兴趣或希望学习、了解、引进以下哪种欧洲技术经验？</w:t>
            </w:r>
          </w:p>
          <w:p w:rsidR="00F9204D" w:rsidRDefault="00531CD8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空气污染治理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水及废水处理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垃圾处理及循环经济</w:t>
            </w:r>
          </w:p>
          <w:p w:rsidR="00832BA4" w:rsidRDefault="00531CD8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可再生能源及生物燃料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绿色智能交通</w:t>
            </w:r>
          </w:p>
          <w:p w:rsidR="00F9204D" w:rsidRDefault="00531CD8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可持续城市规划（海绵城市、智慧城市等）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工业及日用品设计</w:t>
            </w:r>
          </w:p>
          <w:p w:rsidR="00F9204D" w:rsidRPr="00F9204D" w:rsidRDefault="00531CD8" w:rsidP="00832B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其他（请注明）</w:t>
            </w:r>
          </w:p>
        </w:tc>
      </w:tr>
      <w:tr w:rsidR="00F9204D" w:rsidTr="00756FD3">
        <w:trPr>
          <w:trHeight w:val="660"/>
        </w:trPr>
        <w:tc>
          <w:tcPr>
            <w:tcW w:w="8228" w:type="dxa"/>
            <w:gridSpan w:val="7"/>
          </w:tcPr>
          <w:p w:rsidR="00F9204D" w:rsidRDefault="00F9204D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3、您最希望接触以下哪些机构/人员？</w:t>
            </w:r>
          </w:p>
          <w:p w:rsidR="00F9204D" w:rsidRDefault="00531CD8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政府官员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地方省市代表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商协会组织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技术和产品供应商</w:t>
            </w:r>
          </w:p>
          <w:p w:rsidR="00F9204D" w:rsidRPr="00F9204D" w:rsidRDefault="00531CD8" w:rsidP="00832B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中介服务机构（金融、法律、咨询等）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9204D">
              <w:rPr>
                <w:rFonts w:ascii="仿宋" w:eastAsia="仿宋" w:hAnsi="仿宋" w:hint="eastAsia"/>
                <w:sz w:val="28"/>
                <w:szCs w:val="28"/>
              </w:rPr>
              <w:t>其他（请注明）</w:t>
            </w:r>
          </w:p>
        </w:tc>
      </w:tr>
      <w:tr w:rsidR="00F9204D" w:rsidTr="00832BA4">
        <w:trPr>
          <w:trHeight w:val="2689"/>
        </w:trPr>
        <w:tc>
          <w:tcPr>
            <w:tcW w:w="8228" w:type="dxa"/>
            <w:gridSpan w:val="7"/>
          </w:tcPr>
          <w:p w:rsidR="00F9204D" w:rsidRDefault="00531CD8" w:rsidP="00756FD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4、企业在环境、能源及绿色科技方面遇到的最大挑战是什么？您认为瑞典企业及机构可以如何帮助解决这些困难？</w:t>
            </w:r>
          </w:p>
        </w:tc>
      </w:tr>
      <w:tr w:rsidR="00F9204D" w:rsidTr="00756FD3">
        <w:trPr>
          <w:trHeight w:val="600"/>
        </w:trPr>
        <w:tc>
          <w:tcPr>
            <w:tcW w:w="8228" w:type="dxa"/>
            <w:gridSpan w:val="7"/>
          </w:tcPr>
          <w:p w:rsidR="00F9204D" w:rsidRDefault="00531CD8" w:rsidP="009225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756FD3">
              <w:rPr>
                <w:rFonts w:ascii="仿宋" w:eastAsia="仿宋" w:hAnsi="仿宋" w:hint="eastAsia"/>
                <w:sz w:val="28"/>
                <w:szCs w:val="28"/>
              </w:rPr>
              <w:t>、拟参会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人员情况：</w:t>
            </w:r>
          </w:p>
        </w:tc>
      </w:tr>
      <w:tr w:rsidR="00756FD3" w:rsidRPr="00BC7DA8" w:rsidTr="00756FD3">
        <w:trPr>
          <w:trHeight w:val="354"/>
        </w:trPr>
        <w:tc>
          <w:tcPr>
            <w:tcW w:w="1530" w:type="dxa"/>
          </w:tcPr>
          <w:p w:rsidR="00756FD3" w:rsidRPr="00875604" w:rsidRDefault="00756FD3" w:rsidP="009225F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604">
              <w:rPr>
                <w:rFonts w:ascii="仿宋" w:eastAsia="仿宋" w:hAnsi="仿宋" w:hint="eastAsia"/>
                <w:b/>
                <w:sz w:val="24"/>
                <w:szCs w:val="24"/>
              </w:rPr>
              <w:t>姓名1</w:t>
            </w:r>
          </w:p>
          <w:p w:rsidR="00756FD3" w:rsidRPr="00BC7DA8" w:rsidRDefault="00756FD3" w:rsidP="00922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（中英）</w:t>
            </w:r>
          </w:p>
        </w:tc>
        <w:tc>
          <w:tcPr>
            <w:tcW w:w="1559" w:type="dxa"/>
            <w:gridSpan w:val="2"/>
          </w:tcPr>
          <w:p w:rsidR="00756FD3" w:rsidRPr="00875604" w:rsidRDefault="00756FD3" w:rsidP="009225F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604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  <w:p w:rsidR="00756FD3" w:rsidRPr="00BC7DA8" w:rsidRDefault="00756FD3" w:rsidP="00922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（中英）</w:t>
            </w:r>
          </w:p>
        </w:tc>
        <w:tc>
          <w:tcPr>
            <w:tcW w:w="1984" w:type="dxa"/>
            <w:gridSpan w:val="2"/>
          </w:tcPr>
          <w:p w:rsidR="00756FD3" w:rsidRPr="00875604" w:rsidRDefault="00756FD3" w:rsidP="009225F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55" w:type="dxa"/>
            <w:gridSpan w:val="2"/>
          </w:tcPr>
          <w:p w:rsidR="00756FD3" w:rsidRPr="00875604" w:rsidRDefault="00756FD3" w:rsidP="009225F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邮箱地址</w:t>
            </w:r>
          </w:p>
        </w:tc>
      </w:tr>
      <w:tr w:rsidR="00756FD3" w:rsidRPr="00BC7DA8" w:rsidTr="00756FD3">
        <w:trPr>
          <w:trHeight w:val="703"/>
        </w:trPr>
        <w:tc>
          <w:tcPr>
            <w:tcW w:w="1530" w:type="dxa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6FD3" w:rsidRPr="00BC7DA8" w:rsidTr="00756FD3">
        <w:trPr>
          <w:trHeight w:val="365"/>
        </w:trPr>
        <w:tc>
          <w:tcPr>
            <w:tcW w:w="1530" w:type="dxa"/>
          </w:tcPr>
          <w:p w:rsidR="00756FD3" w:rsidRPr="00875604" w:rsidRDefault="00756FD3" w:rsidP="009225F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604">
              <w:rPr>
                <w:rFonts w:ascii="仿宋" w:eastAsia="仿宋" w:hAnsi="仿宋" w:hint="eastAsia"/>
                <w:b/>
                <w:sz w:val="24"/>
                <w:szCs w:val="24"/>
              </w:rPr>
              <w:t>姓名2</w:t>
            </w:r>
          </w:p>
          <w:p w:rsidR="00756FD3" w:rsidRPr="00BC7DA8" w:rsidRDefault="00756FD3" w:rsidP="00922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（中英）</w:t>
            </w:r>
          </w:p>
        </w:tc>
        <w:tc>
          <w:tcPr>
            <w:tcW w:w="1559" w:type="dxa"/>
            <w:gridSpan w:val="2"/>
          </w:tcPr>
          <w:p w:rsidR="00756FD3" w:rsidRPr="00875604" w:rsidRDefault="00756FD3" w:rsidP="009225F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604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  <w:p w:rsidR="00756FD3" w:rsidRPr="00BC7DA8" w:rsidRDefault="00756FD3" w:rsidP="00922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（中英）</w:t>
            </w:r>
          </w:p>
        </w:tc>
        <w:tc>
          <w:tcPr>
            <w:tcW w:w="1984" w:type="dxa"/>
            <w:gridSpan w:val="2"/>
          </w:tcPr>
          <w:p w:rsidR="00756FD3" w:rsidRPr="00875604" w:rsidRDefault="00756FD3" w:rsidP="009225F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55" w:type="dxa"/>
            <w:gridSpan w:val="2"/>
          </w:tcPr>
          <w:p w:rsidR="00756FD3" w:rsidRPr="00875604" w:rsidRDefault="00756FD3" w:rsidP="00756FD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邮箱地址</w:t>
            </w:r>
          </w:p>
        </w:tc>
      </w:tr>
      <w:tr w:rsidR="00756FD3" w:rsidRPr="00BC7DA8" w:rsidTr="00832BA4">
        <w:trPr>
          <w:trHeight w:val="780"/>
        </w:trPr>
        <w:tc>
          <w:tcPr>
            <w:tcW w:w="1530" w:type="dxa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756FD3" w:rsidRPr="00BC7DA8" w:rsidRDefault="00756FD3" w:rsidP="009225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25F0" w:rsidTr="00832BA4">
        <w:trPr>
          <w:trHeight w:val="1982"/>
        </w:trPr>
        <w:tc>
          <w:tcPr>
            <w:tcW w:w="8228" w:type="dxa"/>
            <w:gridSpan w:val="7"/>
          </w:tcPr>
          <w:p w:rsidR="009225F0" w:rsidRPr="009225F0" w:rsidRDefault="009225F0" w:rsidP="009225F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25F0" w:rsidRPr="009225F0" w:rsidRDefault="009225F0" w:rsidP="009225F0">
            <w:pPr>
              <w:rPr>
                <w:rFonts w:ascii="仿宋" w:eastAsia="仿宋" w:hAnsi="仿宋"/>
                <w:sz w:val="28"/>
                <w:szCs w:val="28"/>
              </w:rPr>
            </w:pPr>
            <w:r w:rsidRPr="009225F0">
              <w:rPr>
                <w:rFonts w:ascii="仿宋" w:eastAsia="仿宋" w:hAnsi="仿宋" w:hint="eastAsia"/>
                <w:sz w:val="28"/>
                <w:szCs w:val="28"/>
              </w:rPr>
              <w:t xml:space="preserve">主管领导签字：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225F0">
              <w:rPr>
                <w:rFonts w:ascii="仿宋" w:eastAsia="仿宋" w:hAnsi="仿宋" w:hint="eastAsia"/>
                <w:sz w:val="28"/>
                <w:szCs w:val="28"/>
              </w:rPr>
              <w:t>单位公章：</w:t>
            </w:r>
          </w:p>
        </w:tc>
      </w:tr>
    </w:tbl>
    <w:p w:rsidR="00BF338C" w:rsidRPr="00832BA4" w:rsidRDefault="00BC7DA8" w:rsidP="00BC7DA8">
      <w:pPr>
        <w:rPr>
          <w:rFonts w:ascii="仿宋" w:eastAsia="仿宋" w:hAnsi="仿宋"/>
          <w:sz w:val="24"/>
          <w:szCs w:val="24"/>
        </w:rPr>
      </w:pPr>
      <w:r w:rsidRPr="00BC7DA8">
        <w:rPr>
          <w:rFonts w:ascii="仿宋" w:eastAsia="仿宋" w:hAnsi="仿宋" w:hint="eastAsia"/>
          <w:sz w:val="24"/>
          <w:szCs w:val="24"/>
        </w:rPr>
        <w:t>注：</w:t>
      </w:r>
      <w:r w:rsidR="009225F0">
        <w:rPr>
          <w:rFonts w:ascii="仿宋" w:eastAsia="仿宋" w:hAnsi="仿宋" w:hint="eastAsia"/>
          <w:sz w:val="24"/>
          <w:szCs w:val="24"/>
        </w:rPr>
        <w:t>请将此表</w:t>
      </w:r>
      <w:r w:rsidRPr="00BC7DA8">
        <w:rPr>
          <w:rFonts w:ascii="仿宋" w:eastAsia="仿宋" w:hAnsi="仿宋" w:hint="eastAsia"/>
          <w:sz w:val="24"/>
          <w:szCs w:val="24"/>
        </w:rPr>
        <w:t>传真到</w:t>
      </w:r>
      <w:r w:rsidR="008D5E33">
        <w:rPr>
          <w:rFonts w:ascii="仿宋" w:eastAsia="仿宋" w:hAnsi="仿宋" w:hint="eastAsia"/>
          <w:sz w:val="24"/>
          <w:szCs w:val="24"/>
        </w:rPr>
        <w:t>010-58280</w:t>
      </w:r>
      <w:r w:rsidR="0039079D">
        <w:rPr>
          <w:rFonts w:ascii="仿宋" w:eastAsia="仿宋" w:hAnsi="仿宋"/>
          <w:sz w:val="24"/>
          <w:szCs w:val="24"/>
        </w:rPr>
        <w:t>7</w:t>
      </w:r>
      <w:bookmarkStart w:id="0" w:name="_GoBack"/>
      <w:bookmarkEnd w:id="0"/>
      <w:r w:rsidRPr="00BC7DA8">
        <w:rPr>
          <w:rFonts w:ascii="仿宋" w:eastAsia="仿宋" w:hAnsi="仿宋" w:hint="eastAsia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,</w:t>
      </w:r>
      <w:r w:rsidRPr="00BC7DA8">
        <w:rPr>
          <w:rFonts w:ascii="仿宋" w:eastAsia="仿宋" w:hAnsi="仿宋" w:hint="eastAsia"/>
          <w:sz w:val="24"/>
          <w:szCs w:val="24"/>
        </w:rPr>
        <w:t>电子版发至chenjingjing@cccme.org.cn</w:t>
      </w:r>
    </w:p>
    <w:sectPr w:rsidR="00BF338C" w:rsidRPr="00832BA4" w:rsidSect="001D7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D0" w:rsidRDefault="00F555D0" w:rsidP="00BF338C">
      <w:r>
        <w:separator/>
      </w:r>
    </w:p>
  </w:endnote>
  <w:endnote w:type="continuationSeparator" w:id="0">
    <w:p w:rsidR="00F555D0" w:rsidRDefault="00F555D0" w:rsidP="00BF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D0" w:rsidRDefault="00F555D0" w:rsidP="00BF338C">
      <w:r>
        <w:separator/>
      </w:r>
    </w:p>
  </w:footnote>
  <w:footnote w:type="continuationSeparator" w:id="0">
    <w:p w:rsidR="00F555D0" w:rsidRDefault="00F555D0" w:rsidP="00BF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38C"/>
    <w:rsid w:val="001D78D1"/>
    <w:rsid w:val="0039079D"/>
    <w:rsid w:val="0049605E"/>
    <w:rsid w:val="00531CD8"/>
    <w:rsid w:val="0056437D"/>
    <w:rsid w:val="00756FD3"/>
    <w:rsid w:val="00774FF5"/>
    <w:rsid w:val="00832BA4"/>
    <w:rsid w:val="00863340"/>
    <w:rsid w:val="00875604"/>
    <w:rsid w:val="008D5E33"/>
    <w:rsid w:val="009225F0"/>
    <w:rsid w:val="00B42379"/>
    <w:rsid w:val="00BC7DA8"/>
    <w:rsid w:val="00BF338C"/>
    <w:rsid w:val="00D101CC"/>
    <w:rsid w:val="00F555D0"/>
    <w:rsid w:val="00F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3B58D1F-D4CB-4187-96ED-43D8687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chenjingjing</dc:creator>
  <cp:keywords/>
  <dc:description/>
  <cp:lastModifiedBy>盛国飞</cp:lastModifiedBy>
  <cp:revision>6</cp:revision>
  <dcterms:created xsi:type="dcterms:W3CDTF">2016-12-21T01:06:00Z</dcterms:created>
  <dcterms:modified xsi:type="dcterms:W3CDTF">2016-12-26T07:20:00Z</dcterms:modified>
</cp:coreProperties>
</file>