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8D4" w:rsidRDefault="002258D4" w:rsidP="002258D4">
      <w:pPr>
        <w:spacing w:line="500" w:lineRule="exact"/>
        <w:jc w:val="left"/>
        <w:rPr>
          <w:rFonts w:asciiTheme="minorEastAsia" w:hAnsiTheme="minorEastAsia"/>
          <w:b/>
          <w:sz w:val="28"/>
          <w:szCs w:val="28"/>
        </w:rPr>
      </w:pPr>
      <w:r>
        <w:rPr>
          <w:rFonts w:asciiTheme="minorEastAsia" w:hAnsiTheme="minorEastAsia" w:hint="eastAsia"/>
          <w:b/>
          <w:sz w:val="28"/>
          <w:szCs w:val="28"/>
        </w:rPr>
        <w:t>附件4：</w:t>
      </w:r>
    </w:p>
    <w:p w:rsidR="002258D4" w:rsidRDefault="002258D4" w:rsidP="002258D4">
      <w:pPr>
        <w:jc w:val="center"/>
        <w:rPr>
          <w:rFonts w:ascii="黑体" w:eastAsia="黑体" w:hAnsi="黑体"/>
          <w:b/>
          <w:sz w:val="32"/>
          <w:szCs w:val="32"/>
        </w:rPr>
      </w:pPr>
      <w:r>
        <w:rPr>
          <w:rFonts w:ascii="黑体" w:eastAsia="黑体" w:hAnsi="黑体" w:hint="eastAsia"/>
          <w:b/>
          <w:sz w:val="32"/>
          <w:szCs w:val="32"/>
        </w:rPr>
        <w:t>建区企业合作区背景调研提纲</w:t>
      </w:r>
    </w:p>
    <w:p w:rsidR="002258D4" w:rsidRDefault="002258D4" w:rsidP="002258D4">
      <w:pPr>
        <w:jc w:val="center"/>
        <w:rPr>
          <w:rFonts w:asciiTheme="minorEastAsia" w:hAnsiTheme="minorEastAsia"/>
          <w:sz w:val="28"/>
          <w:szCs w:val="28"/>
        </w:rPr>
      </w:pPr>
      <w:r>
        <w:rPr>
          <w:rFonts w:asciiTheme="minorEastAsia" w:hAnsiTheme="minorEastAsia" w:hint="eastAsia"/>
          <w:sz w:val="28"/>
          <w:szCs w:val="28"/>
        </w:rPr>
        <w:t>（建区企业请按此提纲提供材料）</w:t>
      </w:r>
    </w:p>
    <w:p w:rsidR="002258D4" w:rsidRDefault="002258D4" w:rsidP="002258D4">
      <w:pPr>
        <w:ind w:firstLineChars="200" w:firstLine="562"/>
        <w:rPr>
          <w:rFonts w:asciiTheme="minorEastAsia" w:hAnsiTheme="minorEastAsia"/>
          <w:b/>
          <w:sz w:val="28"/>
          <w:szCs w:val="28"/>
        </w:rPr>
      </w:pPr>
      <w:r>
        <w:rPr>
          <w:rFonts w:asciiTheme="minorEastAsia" w:hAnsiTheme="minorEastAsia" w:hint="eastAsia"/>
          <w:b/>
          <w:sz w:val="28"/>
          <w:szCs w:val="28"/>
        </w:rPr>
        <w:t>一、所在国信息</w:t>
      </w:r>
    </w:p>
    <w:p w:rsidR="002258D4" w:rsidRDefault="002258D4" w:rsidP="002258D4">
      <w:pPr>
        <w:ind w:firstLineChars="200" w:firstLine="560"/>
        <w:rPr>
          <w:rFonts w:asciiTheme="minorEastAsia" w:hAnsiTheme="minorEastAsia"/>
          <w:sz w:val="28"/>
          <w:szCs w:val="28"/>
        </w:rPr>
      </w:pPr>
      <w:r>
        <w:rPr>
          <w:rFonts w:asciiTheme="minorEastAsia" w:hAnsiTheme="minorEastAsia" w:hint="eastAsia"/>
          <w:sz w:val="28"/>
          <w:szCs w:val="28"/>
        </w:rPr>
        <w:t>所在国环境、投资机会、辐射区域、有何潜在风险、所在国对华关系、双边是否已签署投资保护和避免双重征税及其他有利于企业投资的文件情况</w:t>
      </w:r>
    </w:p>
    <w:p w:rsidR="002258D4" w:rsidRDefault="002258D4" w:rsidP="002258D4">
      <w:pPr>
        <w:ind w:firstLineChars="200" w:firstLine="560"/>
        <w:rPr>
          <w:rFonts w:asciiTheme="minorEastAsia" w:hAnsiTheme="minorEastAsia"/>
          <w:sz w:val="28"/>
          <w:szCs w:val="28"/>
        </w:rPr>
      </w:pPr>
    </w:p>
    <w:p w:rsidR="002258D4" w:rsidRDefault="002258D4" w:rsidP="002258D4">
      <w:pPr>
        <w:ind w:firstLineChars="200" w:firstLine="562"/>
        <w:rPr>
          <w:rFonts w:asciiTheme="minorEastAsia" w:hAnsiTheme="minorEastAsia"/>
          <w:b/>
          <w:sz w:val="28"/>
          <w:szCs w:val="28"/>
        </w:rPr>
      </w:pPr>
      <w:r>
        <w:rPr>
          <w:rFonts w:asciiTheme="minorEastAsia" w:hAnsiTheme="minorEastAsia" w:hint="eastAsia"/>
          <w:b/>
          <w:sz w:val="28"/>
          <w:szCs w:val="28"/>
        </w:rPr>
        <w:t>二、合作区基本情况</w:t>
      </w:r>
    </w:p>
    <w:p w:rsidR="002258D4" w:rsidRDefault="002258D4" w:rsidP="002258D4">
      <w:pPr>
        <w:ind w:firstLineChars="200" w:firstLine="560"/>
        <w:rPr>
          <w:rFonts w:asciiTheme="minorEastAsia" w:hAnsiTheme="minorEastAsia"/>
          <w:sz w:val="28"/>
          <w:szCs w:val="28"/>
        </w:rPr>
      </w:pPr>
      <w:r>
        <w:rPr>
          <w:rFonts w:asciiTheme="minorEastAsia" w:hAnsiTheme="minorEastAsia" w:hint="eastAsia"/>
          <w:sz w:val="28"/>
          <w:szCs w:val="28"/>
        </w:rPr>
        <w:t>所处位置、成立时间、成立背景、建区主体及实施企业能力、股权结构、境内报批、境外公司设立、用地获取、产业定位和园区规划、投资优势（优惠政策）、优惠政策落实等前期情况、外部配套条件、基础设施和公共服务配套建设状况及成效、企业入区情况、规模及经营状况、园区管理与服务、园区生产运营效益、促进当地社会经济发展与履行社会责任情况</w:t>
      </w:r>
    </w:p>
    <w:p w:rsidR="002258D4" w:rsidRDefault="002258D4" w:rsidP="002258D4">
      <w:pPr>
        <w:ind w:firstLineChars="200" w:firstLine="560"/>
        <w:rPr>
          <w:rFonts w:asciiTheme="minorEastAsia" w:hAnsiTheme="minorEastAsia"/>
          <w:sz w:val="28"/>
          <w:szCs w:val="28"/>
        </w:rPr>
      </w:pPr>
    </w:p>
    <w:p w:rsidR="002258D4" w:rsidRDefault="002258D4" w:rsidP="002258D4">
      <w:pPr>
        <w:ind w:firstLineChars="200" w:firstLine="562"/>
        <w:rPr>
          <w:rFonts w:asciiTheme="minorEastAsia" w:hAnsiTheme="minorEastAsia"/>
          <w:b/>
          <w:sz w:val="28"/>
          <w:szCs w:val="28"/>
        </w:rPr>
      </w:pPr>
      <w:r>
        <w:rPr>
          <w:rFonts w:asciiTheme="minorEastAsia" w:hAnsiTheme="minorEastAsia" w:hint="eastAsia"/>
          <w:b/>
          <w:sz w:val="28"/>
          <w:szCs w:val="28"/>
        </w:rPr>
        <w:t>三、招商相关</w:t>
      </w:r>
    </w:p>
    <w:p w:rsidR="002258D4" w:rsidRDefault="002258D4" w:rsidP="002258D4">
      <w:pPr>
        <w:ind w:firstLineChars="200" w:firstLine="560"/>
        <w:rPr>
          <w:rFonts w:asciiTheme="minorEastAsia" w:hAnsiTheme="minorEastAsia"/>
          <w:b/>
          <w:sz w:val="28"/>
          <w:szCs w:val="28"/>
        </w:rPr>
      </w:pPr>
      <w:r>
        <w:rPr>
          <w:rFonts w:asciiTheme="minorEastAsia" w:hAnsiTheme="minorEastAsia" w:hint="eastAsia"/>
          <w:sz w:val="28"/>
          <w:szCs w:val="28"/>
        </w:rPr>
        <w:t>现有招商情况及渠道，在华招商合作单位、招商重点关注领域及地区</w:t>
      </w:r>
    </w:p>
    <w:p w:rsidR="002258D4" w:rsidRDefault="002258D4" w:rsidP="002258D4">
      <w:pPr>
        <w:ind w:firstLineChars="200" w:firstLine="560"/>
        <w:rPr>
          <w:rFonts w:asciiTheme="minorEastAsia" w:hAnsiTheme="minorEastAsia"/>
          <w:sz w:val="28"/>
          <w:szCs w:val="28"/>
        </w:rPr>
      </w:pPr>
    </w:p>
    <w:p w:rsidR="002258D4" w:rsidRDefault="002258D4" w:rsidP="002258D4">
      <w:pPr>
        <w:ind w:firstLineChars="200" w:firstLine="562"/>
        <w:rPr>
          <w:rFonts w:asciiTheme="minorEastAsia" w:hAnsiTheme="minorEastAsia"/>
          <w:b/>
          <w:sz w:val="28"/>
          <w:szCs w:val="28"/>
        </w:rPr>
      </w:pPr>
      <w:r>
        <w:rPr>
          <w:rFonts w:asciiTheme="minorEastAsia" w:hAnsiTheme="minorEastAsia" w:hint="eastAsia"/>
          <w:b/>
          <w:sz w:val="28"/>
          <w:szCs w:val="28"/>
        </w:rPr>
        <w:t>四、园区建设、管理及招商中遇到的困难和问题</w:t>
      </w:r>
    </w:p>
    <w:p w:rsidR="00BA1612" w:rsidRDefault="00BA1612"/>
    <w:sectPr w:rsidR="00BA16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612" w:rsidRDefault="00BA1612" w:rsidP="002258D4">
      <w:r>
        <w:separator/>
      </w:r>
    </w:p>
  </w:endnote>
  <w:endnote w:type="continuationSeparator" w:id="1">
    <w:p w:rsidR="00BA1612" w:rsidRDefault="00BA1612" w:rsidP="002258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612" w:rsidRDefault="00BA1612" w:rsidP="002258D4">
      <w:r>
        <w:separator/>
      </w:r>
    </w:p>
  </w:footnote>
  <w:footnote w:type="continuationSeparator" w:id="1">
    <w:p w:rsidR="00BA1612" w:rsidRDefault="00BA1612" w:rsidP="002258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58D4"/>
    <w:rsid w:val="002258D4"/>
    <w:rsid w:val="00BA16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258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258D4"/>
    <w:rPr>
      <w:sz w:val="18"/>
      <w:szCs w:val="18"/>
    </w:rPr>
  </w:style>
  <w:style w:type="paragraph" w:styleId="a4">
    <w:name w:val="footer"/>
    <w:basedOn w:val="a"/>
    <w:link w:val="Char0"/>
    <w:uiPriority w:val="99"/>
    <w:semiHidden/>
    <w:unhideWhenUsed/>
    <w:rsid w:val="002258D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258D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291</Characters>
  <Application>Microsoft Office Word</Application>
  <DocSecurity>0</DocSecurity>
  <Lines>2</Lines>
  <Paragraphs>1</Paragraphs>
  <ScaleCrop>false</ScaleCrop>
  <Company>http://www.deepbbs.org</Company>
  <LinksUpToDate>false</LinksUpToDate>
  <CharactersWithSpaces>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deeplm</dc:creator>
  <cp:keywords/>
  <dc:description/>
  <cp:lastModifiedBy>deeplm</cp:lastModifiedBy>
  <cp:revision>2</cp:revision>
  <dcterms:created xsi:type="dcterms:W3CDTF">2017-01-17T07:54:00Z</dcterms:created>
  <dcterms:modified xsi:type="dcterms:W3CDTF">2017-01-17T07:54:00Z</dcterms:modified>
</cp:coreProperties>
</file>