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2D75D" w14:textId="77777777" w:rsidR="00876138" w:rsidRDefault="00345640">
      <w:pPr>
        <w:spacing w:beforeLines="20" w:before="62" w:afterLines="20" w:after="62" w:line="440" w:lineRule="exact"/>
        <w:rPr>
          <w:rFonts w:ascii="仿宋" w:eastAsia="仿宋" w:hAnsi="仿宋"/>
          <w:b/>
          <w:sz w:val="32"/>
          <w:szCs w:val="32"/>
        </w:rPr>
      </w:pPr>
      <w:r>
        <w:rPr>
          <w:rFonts w:ascii="仿宋" w:eastAsia="仿宋" w:hAnsi="仿宋" w:hint="eastAsia"/>
          <w:b/>
          <w:sz w:val="32"/>
          <w:szCs w:val="32"/>
        </w:rPr>
        <w:t>附件</w:t>
      </w:r>
    </w:p>
    <w:p w14:paraId="306CAE3A" w14:textId="77777777" w:rsidR="00876138" w:rsidRDefault="00345640">
      <w:pPr>
        <w:spacing w:beforeLines="20" w:before="62" w:afterLines="20" w:after="62" w:line="440" w:lineRule="exact"/>
        <w:jc w:val="center"/>
        <w:rPr>
          <w:rFonts w:ascii="仿宋" w:eastAsia="仿宋" w:hAnsi="仿宋"/>
          <w:b/>
          <w:sz w:val="32"/>
          <w:szCs w:val="32"/>
        </w:rPr>
      </w:pPr>
      <w:r w:rsidRPr="006A113E">
        <w:rPr>
          <w:rFonts w:ascii="仿宋" w:eastAsia="仿宋" w:hAnsi="仿宋"/>
          <w:b/>
          <w:sz w:val="32"/>
          <w:szCs w:val="32"/>
        </w:rPr>
        <w:t>2023</w:t>
      </w:r>
      <w:r>
        <w:rPr>
          <w:rFonts w:ascii="仿宋" w:eastAsia="仿宋" w:hAnsi="仿宋" w:hint="eastAsia"/>
          <w:b/>
          <w:sz w:val="32"/>
          <w:szCs w:val="32"/>
        </w:rPr>
        <w:t>年度电子家电出口百强统计</w:t>
      </w:r>
      <w:r>
        <w:rPr>
          <w:rFonts w:ascii="仿宋" w:eastAsia="仿宋" w:hAnsi="仿宋"/>
          <w:b/>
          <w:sz w:val="32"/>
          <w:szCs w:val="32"/>
        </w:rPr>
        <w:t>申报表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727"/>
        <w:gridCol w:w="1309"/>
        <w:gridCol w:w="1266"/>
        <w:gridCol w:w="858"/>
        <w:gridCol w:w="1442"/>
        <w:gridCol w:w="1900"/>
      </w:tblGrid>
      <w:tr w:rsidR="00876138" w14:paraId="1A814B9C" w14:textId="77777777">
        <w:trPr>
          <w:trHeight w:val="1067"/>
          <w:jc w:val="center"/>
        </w:trPr>
        <w:tc>
          <w:tcPr>
            <w:tcW w:w="479" w:type="pct"/>
            <w:vMerge w:val="restart"/>
            <w:vAlign w:val="center"/>
          </w:tcPr>
          <w:p w14:paraId="5464BDB0" w14:textId="77777777" w:rsidR="00876138" w:rsidRDefault="00345640">
            <w:pPr>
              <w:spacing w:beforeLines="20" w:before="62" w:afterLines="20" w:after="62" w:line="300" w:lineRule="exact"/>
              <w:jc w:val="center"/>
              <w:rPr>
                <w:rFonts w:ascii="仿宋" w:eastAsia="仿宋" w:hAnsi="仿宋"/>
                <w:sz w:val="28"/>
                <w:szCs w:val="28"/>
              </w:rPr>
            </w:pPr>
            <w:r>
              <w:rPr>
                <w:rFonts w:ascii="仿宋" w:eastAsia="仿宋" w:hAnsi="仿宋"/>
                <w:sz w:val="28"/>
                <w:szCs w:val="28"/>
              </w:rPr>
              <w:t>企业名称</w:t>
            </w:r>
          </w:p>
        </w:tc>
        <w:tc>
          <w:tcPr>
            <w:tcW w:w="438" w:type="pct"/>
            <w:vAlign w:val="center"/>
          </w:tcPr>
          <w:p w14:paraId="37CDE1E1" w14:textId="77777777" w:rsidR="00876138" w:rsidRDefault="00345640">
            <w:pPr>
              <w:spacing w:beforeLines="20" w:before="62" w:afterLines="20" w:after="62" w:line="300" w:lineRule="exact"/>
              <w:jc w:val="center"/>
              <w:rPr>
                <w:rFonts w:ascii="仿宋" w:eastAsia="仿宋" w:hAnsi="仿宋"/>
                <w:sz w:val="28"/>
                <w:szCs w:val="28"/>
              </w:rPr>
            </w:pPr>
            <w:r>
              <w:rPr>
                <w:rFonts w:ascii="仿宋" w:eastAsia="仿宋" w:hAnsi="仿宋"/>
                <w:sz w:val="28"/>
                <w:szCs w:val="28"/>
              </w:rPr>
              <w:t>中文</w:t>
            </w:r>
          </w:p>
        </w:tc>
        <w:tc>
          <w:tcPr>
            <w:tcW w:w="2069" w:type="pct"/>
            <w:gridSpan w:val="3"/>
            <w:vAlign w:val="center"/>
          </w:tcPr>
          <w:p w14:paraId="705F3F84" w14:textId="77777777" w:rsidR="00876138" w:rsidRDefault="00876138">
            <w:pPr>
              <w:spacing w:beforeLines="20" w:before="62" w:afterLines="20" w:after="62" w:line="300" w:lineRule="exact"/>
              <w:jc w:val="center"/>
              <w:rPr>
                <w:rFonts w:ascii="仿宋" w:eastAsia="仿宋" w:hAnsi="仿宋"/>
                <w:sz w:val="28"/>
                <w:szCs w:val="28"/>
              </w:rPr>
            </w:pPr>
          </w:p>
        </w:tc>
        <w:tc>
          <w:tcPr>
            <w:tcW w:w="869" w:type="pct"/>
            <w:vAlign w:val="center"/>
          </w:tcPr>
          <w:p w14:paraId="11148F6F" w14:textId="77777777" w:rsidR="00876138" w:rsidRDefault="00345640">
            <w:pPr>
              <w:spacing w:beforeLines="20" w:before="62" w:afterLines="20" w:after="62" w:line="320" w:lineRule="exact"/>
              <w:jc w:val="center"/>
              <w:rPr>
                <w:rFonts w:ascii="仿宋" w:eastAsia="仿宋" w:hAnsi="仿宋"/>
                <w:sz w:val="28"/>
                <w:szCs w:val="28"/>
              </w:rPr>
            </w:pPr>
            <w:r>
              <w:rPr>
                <w:rFonts w:ascii="仿宋" w:eastAsia="仿宋" w:hAnsi="仿宋"/>
                <w:sz w:val="28"/>
                <w:szCs w:val="28"/>
              </w:rPr>
              <w:t>省</w:t>
            </w:r>
            <w:r>
              <w:rPr>
                <w:rFonts w:ascii="仿宋" w:eastAsia="仿宋" w:hAnsi="仿宋" w:hint="eastAsia"/>
                <w:sz w:val="28"/>
                <w:szCs w:val="28"/>
              </w:rPr>
              <w:t>/</w:t>
            </w:r>
            <w:r>
              <w:rPr>
                <w:rFonts w:ascii="仿宋" w:eastAsia="仿宋" w:hAnsi="仿宋"/>
                <w:sz w:val="28"/>
                <w:szCs w:val="28"/>
              </w:rPr>
              <w:t>市</w:t>
            </w:r>
          </w:p>
        </w:tc>
        <w:tc>
          <w:tcPr>
            <w:tcW w:w="1145" w:type="pct"/>
            <w:vAlign w:val="center"/>
          </w:tcPr>
          <w:p w14:paraId="5CCF5F21" w14:textId="77777777" w:rsidR="00876138" w:rsidRDefault="00876138">
            <w:pPr>
              <w:spacing w:beforeLines="20" w:before="62" w:afterLines="20" w:after="62" w:line="320" w:lineRule="exact"/>
              <w:jc w:val="center"/>
              <w:rPr>
                <w:rFonts w:ascii="仿宋" w:eastAsia="仿宋" w:hAnsi="仿宋"/>
                <w:sz w:val="28"/>
                <w:szCs w:val="28"/>
              </w:rPr>
            </w:pPr>
          </w:p>
        </w:tc>
      </w:tr>
      <w:tr w:rsidR="00876138" w14:paraId="10C054B7" w14:textId="77777777">
        <w:trPr>
          <w:trHeight w:val="475"/>
          <w:jc w:val="center"/>
        </w:trPr>
        <w:tc>
          <w:tcPr>
            <w:tcW w:w="479" w:type="pct"/>
            <w:vMerge/>
            <w:vAlign w:val="center"/>
          </w:tcPr>
          <w:p w14:paraId="6D3E523F" w14:textId="77777777" w:rsidR="00876138" w:rsidRDefault="00876138">
            <w:pPr>
              <w:spacing w:beforeLines="20" w:before="62" w:afterLines="20" w:after="62" w:line="300" w:lineRule="exact"/>
              <w:jc w:val="center"/>
              <w:rPr>
                <w:rFonts w:ascii="仿宋" w:eastAsia="仿宋" w:hAnsi="仿宋"/>
                <w:sz w:val="28"/>
                <w:szCs w:val="28"/>
              </w:rPr>
            </w:pPr>
          </w:p>
        </w:tc>
        <w:tc>
          <w:tcPr>
            <w:tcW w:w="438" w:type="pct"/>
            <w:vAlign w:val="center"/>
          </w:tcPr>
          <w:p w14:paraId="0AE62C08" w14:textId="77777777" w:rsidR="00876138" w:rsidRDefault="00345640">
            <w:pPr>
              <w:spacing w:beforeLines="20" w:before="62" w:afterLines="20" w:after="62" w:line="300" w:lineRule="exact"/>
              <w:jc w:val="center"/>
              <w:rPr>
                <w:rFonts w:ascii="仿宋" w:eastAsia="仿宋" w:hAnsi="仿宋"/>
                <w:sz w:val="28"/>
                <w:szCs w:val="28"/>
              </w:rPr>
            </w:pPr>
            <w:r>
              <w:rPr>
                <w:rFonts w:ascii="仿宋" w:eastAsia="仿宋" w:hAnsi="仿宋"/>
                <w:sz w:val="28"/>
                <w:szCs w:val="28"/>
              </w:rPr>
              <w:t>英文</w:t>
            </w:r>
          </w:p>
        </w:tc>
        <w:tc>
          <w:tcPr>
            <w:tcW w:w="2069" w:type="pct"/>
            <w:gridSpan w:val="3"/>
            <w:vAlign w:val="center"/>
          </w:tcPr>
          <w:p w14:paraId="3B33ED2C" w14:textId="77777777" w:rsidR="00876138" w:rsidRDefault="00876138">
            <w:pPr>
              <w:spacing w:beforeLines="20" w:before="62" w:afterLines="20" w:after="62" w:line="300" w:lineRule="exact"/>
              <w:jc w:val="center"/>
              <w:rPr>
                <w:rFonts w:ascii="仿宋" w:eastAsia="仿宋" w:hAnsi="仿宋"/>
                <w:sz w:val="28"/>
                <w:szCs w:val="28"/>
              </w:rPr>
            </w:pPr>
          </w:p>
        </w:tc>
        <w:tc>
          <w:tcPr>
            <w:tcW w:w="869" w:type="pct"/>
            <w:vAlign w:val="center"/>
          </w:tcPr>
          <w:p w14:paraId="521E88A6" w14:textId="77777777" w:rsidR="00876138" w:rsidRDefault="00345640">
            <w:pPr>
              <w:spacing w:beforeLines="20" w:before="62" w:afterLines="20" w:after="62" w:line="320" w:lineRule="exact"/>
              <w:jc w:val="center"/>
              <w:rPr>
                <w:rFonts w:ascii="仿宋" w:eastAsia="仿宋" w:hAnsi="仿宋"/>
                <w:sz w:val="28"/>
                <w:szCs w:val="28"/>
              </w:rPr>
            </w:pPr>
            <w:r>
              <w:rPr>
                <w:rFonts w:ascii="仿宋" w:eastAsia="仿宋" w:hAnsi="仿宋"/>
                <w:sz w:val="28"/>
                <w:szCs w:val="28"/>
              </w:rPr>
              <w:t>2023</w:t>
            </w:r>
            <w:r w:rsidRPr="006A113E">
              <w:rPr>
                <w:rFonts w:ascii="仿宋" w:eastAsia="仿宋" w:hAnsi="仿宋" w:hint="eastAsia"/>
                <w:sz w:val="28"/>
                <w:szCs w:val="28"/>
              </w:rPr>
              <w:t>年内外销售额（</w:t>
            </w:r>
            <w:r w:rsidRPr="006A113E">
              <w:rPr>
                <w:rFonts w:ascii="仿宋" w:eastAsia="仿宋" w:hAnsi="仿宋" w:hint="eastAsia"/>
                <w:b/>
                <w:bCs/>
                <w:sz w:val="28"/>
                <w:szCs w:val="28"/>
              </w:rPr>
              <w:t>万元</w:t>
            </w:r>
            <w:r w:rsidRPr="006A113E">
              <w:rPr>
                <w:rFonts w:ascii="仿宋" w:eastAsia="仿宋" w:hAnsi="仿宋" w:hint="eastAsia"/>
                <w:sz w:val="28"/>
                <w:szCs w:val="28"/>
              </w:rPr>
              <w:t>）</w:t>
            </w:r>
          </w:p>
        </w:tc>
        <w:tc>
          <w:tcPr>
            <w:tcW w:w="1145" w:type="pct"/>
            <w:vAlign w:val="center"/>
          </w:tcPr>
          <w:p w14:paraId="786D3612" w14:textId="77777777" w:rsidR="00876138" w:rsidRDefault="00876138">
            <w:pPr>
              <w:spacing w:beforeLines="20" w:before="62" w:afterLines="20" w:after="62" w:line="320" w:lineRule="exact"/>
              <w:rPr>
                <w:rFonts w:ascii="仿宋" w:eastAsia="仿宋" w:hAnsi="仿宋"/>
                <w:sz w:val="28"/>
                <w:szCs w:val="28"/>
              </w:rPr>
            </w:pPr>
          </w:p>
        </w:tc>
      </w:tr>
      <w:tr w:rsidR="00876138" w14:paraId="663712FC" w14:textId="77777777">
        <w:trPr>
          <w:trHeight w:val="548"/>
          <w:jc w:val="center"/>
        </w:trPr>
        <w:tc>
          <w:tcPr>
            <w:tcW w:w="917" w:type="pct"/>
            <w:gridSpan w:val="2"/>
            <w:vAlign w:val="center"/>
          </w:tcPr>
          <w:p w14:paraId="3D7EB3D7" w14:textId="77777777" w:rsidR="00876138" w:rsidRDefault="00345640">
            <w:pPr>
              <w:spacing w:beforeLines="20" w:before="62" w:afterLines="20" w:after="62" w:line="300" w:lineRule="exact"/>
              <w:jc w:val="center"/>
              <w:rPr>
                <w:rFonts w:ascii="仿宋" w:eastAsia="仿宋" w:hAnsi="仿宋"/>
                <w:sz w:val="28"/>
                <w:szCs w:val="28"/>
              </w:rPr>
            </w:pPr>
            <w:r>
              <w:rPr>
                <w:rFonts w:ascii="仿宋" w:eastAsia="仿宋" w:hAnsi="仿宋"/>
                <w:sz w:val="28"/>
                <w:szCs w:val="28"/>
              </w:rPr>
              <w:t>企业性质</w:t>
            </w:r>
          </w:p>
        </w:tc>
        <w:tc>
          <w:tcPr>
            <w:tcW w:w="2069" w:type="pct"/>
            <w:gridSpan w:val="3"/>
            <w:vAlign w:val="center"/>
          </w:tcPr>
          <w:p w14:paraId="40C62442" w14:textId="77777777" w:rsidR="00876138" w:rsidRDefault="00345640">
            <w:pPr>
              <w:spacing w:beforeLines="20" w:before="62" w:afterLines="20" w:after="62" w:line="320" w:lineRule="exact"/>
              <w:rPr>
                <w:rFonts w:ascii="仿宋" w:eastAsia="仿宋" w:hAnsi="仿宋"/>
                <w:sz w:val="28"/>
                <w:szCs w:val="28"/>
              </w:rPr>
            </w:pPr>
            <w:r>
              <w:rPr>
                <w:rFonts w:ascii="仿宋" w:eastAsia="仿宋" w:hAnsi="仿宋"/>
                <w:sz w:val="28"/>
                <w:szCs w:val="28"/>
              </w:rPr>
              <w:t>□国有  □民营  □外资  □股份制  □其他</w:t>
            </w:r>
          </w:p>
        </w:tc>
        <w:tc>
          <w:tcPr>
            <w:tcW w:w="869" w:type="pct"/>
            <w:vAlign w:val="center"/>
          </w:tcPr>
          <w:p w14:paraId="0C69DA10" w14:textId="77777777" w:rsidR="00876138" w:rsidRDefault="00345640">
            <w:pPr>
              <w:spacing w:beforeLines="20" w:before="62" w:afterLines="20" w:after="62" w:line="320" w:lineRule="exact"/>
              <w:jc w:val="center"/>
              <w:rPr>
                <w:rFonts w:ascii="仿宋" w:eastAsia="仿宋" w:hAnsi="仿宋"/>
                <w:sz w:val="28"/>
                <w:szCs w:val="28"/>
              </w:rPr>
            </w:pPr>
            <w:r>
              <w:rPr>
                <w:rFonts w:ascii="仿宋" w:eastAsia="仿宋" w:hAnsi="仿宋" w:hint="eastAsia"/>
                <w:sz w:val="28"/>
                <w:szCs w:val="28"/>
              </w:rPr>
              <w:t>主要</w:t>
            </w:r>
          </w:p>
          <w:p w14:paraId="53DF425F" w14:textId="77777777" w:rsidR="00876138" w:rsidRDefault="00345640">
            <w:pPr>
              <w:spacing w:beforeLines="20" w:before="62" w:afterLines="20" w:after="62" w:line="320" w:lineRule="exact"/>
              <w:jc w:val="center"/>
              <w:rPr>
                <w:rFonts w:ascii="仿宋" w:eastAsia="仿宋" w:hAnsi="仿宋"/>
                <w:sz w:val="28"/>
                <w:szCs w:val="28"/>
              </w:rPr>
            </w:pPr>
            <w:r>
              <w:rPr>
                <w:rFonts w:ascii="仿宋" w:eastAsia="仿宋" w:hAnsi="仿宋" w:hint="eastAsia"/>
                <w:sz w:val="28"/>
                <w:szCs w:val="28"/>
              </w:rPr>
              <w:t>产品</w:t>
            </w:r>
          </w:p>
        </w:tc>
        <w:tc>
          <w:tcPr>
            <w:tcW w:w="1145" w:type="pct"/>
            <w:vAlign w:val="center"/>
          </w:tcPr>
          <w:p w14:paraId="370216F2" w14:textId="77777777" w:rsidR="00876138" w:rsidRDefault="00876138">
            <w:pPr>
              <w:spacing w:beforeLines="20" w:before="62" w:afterLines="20" w:after="62" w:line="320" w:lineRule="exact"/>
              <w:rPr>
                <w:rFonts w:ascii="仿宋" w:eastAsia="仿宋" w:hAnsi="仿宋"/>
                <w:sz w:val="28"/>
                <w:szCs w:val="28"/>
              </w:rPr>
            </w:pPr>
          </w:p>
        </w:tc>
      </w:tr>
      <w:tr w:rsidR="00876138" w14:paraId="5A676F33" w14:textId="77777777">
        <w:trPr>
          <w:trHeight w:val="430"/>
          <w:jc w:val="center"/>
        </w:trPr>
        <w:tc>
          <w:tcPr>
            <w:tcW w:w="5000" w:type="pct"/>
            <w:gridSpan w:val="7"/>
            <w:vAlign w:val="center"/>
          </w:tcPr>
          <w:p w14:paraId="69E03BEA" w14:textId="77777777" w:rsidR="00876138" w:rsidRDefault="00345640">
            <w:pPr>
              <w:spacing w:beforeLines="20" w:before="62" w:afterLines="20" w:after="62" w:line="300" w:lineRule="exact"/>
              <w:rPr>
                <w:rFonts w:ascii="仿宋" w:eastAsia="仿宋" w:hAnsi="仿宋"/>
                <w:sz w:val="28"/>
                <w:szCs w:val="28"/>
              </w:rPr>
            </w:pPr>
            <w:r>
              <w:rPr>
                <w:rFonts w:ascii="仿宋" w:eastAsia="仿宋" w:hAnsi="仿宋" w:hint="eastAsia"/>
                <w:sz w:val="28"/>
                <w:szCs w:val="28"/>
              </w:rPr>
              <w:t>企业海关报关编码：</w:t>
            </w:r>
          </w:p>
        </w:tc>
      </w:tr>
      <w:tr w:rsidR="00876138" w14:paraId="1FB63248" w14:textId="77777777">
        <w:trPr>
          <w:trHeight w:val="449"/>
          <w:jc w:val="center"/>
        </w:trPr>
        <w:tc>
          <w:tcPr>
            <w:tcW w:w="917" w:type="pct"/>
            <w:gridSpan w:val="2"/>
            <w:vAlign w:val="center"/>
          </w:tcPr>
          <w:p w14:paraId="4D21E6A5" w14:textId="77777777" w:rsidR="00876138" w:rsidRDefault="00345640">
            <w:pPr>
              <w:spacing w:beforeLines="20" w:before="62" w:afterLines="20" w:after="62" w:line="300" w:lineRule="exact"/>
              <w:jc w:val="center"/>
              <w:rPr>
                <w:rFonts w:ascii="仿宋" w:eastAsia="仿宋" w:hAnsi="仿宋"/>
                <w:sz w:val="28"/>
                <w:szCs w:val="28"/>
              </w:rPr>
            </w:pPr>
            <w:r>
              <w:rPr>
                <w:rFonts w:ascii="仿宋" w:eastAsia="仿宋" w:hAnsi="仿宋"/>
                <w:sz w:val="28"/>
                <w:szCs w:val="28"/>
              </w:rPr>
              <w:t>填报人</w:t>
            </w:r>
          </w:p>
          <w:p w14:paraId="289A3018" w14:textId="77777777" w:rsidR="00876138" w:rsidRDefault="00345640">
            <w:pPr>
              <w:spacing w:beforeLines="20" w:before="62" w:afterLines="20" w:after="62" w:line="300" w:lineRule="exact"/>
              <w:jc w:val="center"/>
              <w:rPr>
                <w:rFonts w:ascii="仿宋" w:eastAsia="仿宋" w:hAnsi="仿宋"/>
                <w:sz w:val="28"/>
                <w:szCs w:val="28"/>
              </w:rPr>
            </w:pPr>
            <w:r>
              <w:rPr>
                <w:rFonts w:ascii="仿宋" w:eastAsia="仿宋" w:hAnsi="仿宋"/>
                <w:sz w:val="28"/>
                <w:szCs w:val="28"/>
              </w:rPr>
              <w:t>姓名</w:t>
            </w:r>
          </w:p>
        </w:tc>
        <w:tc>
          <w:tcPr>
            <w:tcW w:w="789" w:type="pct"/>
            <w:vAlign w:val="center"/>
          </w:tcPr>
          <w:p w14:paraId="3E33CEA1" w14:textId="77777777" w:rsidR="00876138" w:rsidRDefault="00345640">
            <w:pPr>
              <w:spacing w:beforeLines="20" w:before="62" w:afterLines="20" w:after="62" w:line="300" w:lineRule="exact"/>
              <w:jc w:val="center"/>
              <w:rPr>
                <w:rFonts w:ascii="仿宋" w:eastAsia="仿宋" w:hAnsi="仿宋"/>
                <w:spacing w:val="-16"/>
                <w:sz w:val="28"/>
                <w:szCs w:val="28"/>
              </w:rPr>
            </w:pPr>
            <w:r>
              <w:rPr>
                <w:rFonts w:ascii="仿宋" w:eastAsia="仿宋" w:hAnsi="仿宋"/>
                <w:spacing w:val="-16"/>
                <w:sz w:val="28"/>
                <w:szCs w:val="28"/>
              </w:rPr>
              <w:t>职务</w:t>
            </w:r>
          </w:p>
          <w:p w14:paraId="648ABC05" w14:textId="77777777" w:rsidR="00876138" w:rsidRDefault="00345640">
            <w:pPr>
              <w:spacing w:beforeLines="20" w:before="62" w:afterLines="20" w:after="62" w:line="300" w:lineRule="exact"/>
              <w:jc w:val="center"/>
              <w:rPr>
                <w:rFonts w:ascii="仿宋" w:eastAsia="仿宋" w:hAnsi="仿宋"/>
                <w:spacing w:val="-16"/>
                <w:sz w:val="28"/>
                <w:szCs w:val="28"/>
              </w:rPr>
            </w:pPr>
            <w:r>
              <w:rPr>
                <w:rFonts w:ascii="仿宋" w:eastAsia="仿宋" w:hAnsi="仿宋"/>
                <w:spacing w:val="-16"/>
                <w:sz w:val="28"/>
                <w:szCs w:val="28"/>
              </w:rPr>
              <w:t>（部门）</w:t>
            </w:r>
          </w:p>
        </w:tc>
        <w:tc>
          <w:tcPr>
            <w:tcW w:w="1280" w:type="pct"/>
            <w:gridSpan w:val="2"/>
            <w:vAlign w:val="center"/>
          </w:tcPr>
          <w:p w14:paraId="395BFB3C" w14:textId="77777777" w:rsidR="00876138" w:rsidRDefault="00345640">
            <w:pPr>
              <w:spacing w:beforeLines="20" w:before="62" w:afterLines="20" w:after="62" w:line="320" w:lineRule="exact"/>
              <w:ind w:leftChars="-100" w:left="-210" w:rightChars="-100" w:right="-210"/>
              <w:jc w:val="center"/>
              <w:rPr>
                <w:rFonts w:ascii="仿宋" w:eastAsia="仿宋" w:hAnsi="仿宋"/>
                <w:sz w:val="28"/>
                <w:szCs w:val="28"/>
              </w:rPr>
            </w:pPr>
            <w:r>
              <w:rPr>
                <w:rFonts w:ascii="仿宋" w:eastAsia="仿宋" w:hAnsi="仿宋"/>
                <w:sz w:val="28"/>
                <w:szCs w:val="28"/>
              </w:rPr>
              <w:t>电 话</w:t>
            </w:r>
          </w:p>
        </w:tc>
        <w:tc>
          <w:tcPr>
            <w:tcW w:w="869" w:type="pct"/>
            <w:vAlign w:val="center"/>
          </w:tcPr>
          <w:p w14:paraId="18C20A76" w14:textId="77777777" w:rsidR="00876138" w:rsidRDefault="00345640">
            <w:pPr>
              <w:spacing w:beforeLines="20" w:before="62" w:afterLines="20" w:after="62" w:line="320" w:lineRule="exact"/>
              <w:jc w:val="center"/>
              <w:rPr>
                <w:rFonts w:ascii="仿宋" w:eastAsia="仿宋" w:hAnsi="仿宋"/>
                <w:sz w:val="28"/>
                <w:szCs w:val="28"/>
              </w:rPr>
            </w:pPr>
            <w:r>
              <w:rPr>
                <w:rFonts w:ascii="仿宋" w:eastAsia="仿宋" w:hAnsi="仿宋"/>
                <w:sz w:val="28"/>
                <w:szCs w:val="28"/>
              </w:rPr>
              <w:t>手 机</w:t>
            </w:r>
          </w:p>
        </w:tc>
        <w:tc>
          <w:tcPr>
            <w:tcW w:w="1145" w:type="pct"/>
            <w:vAlign w:val="center"/>
          </w:tcPr>
          <w:p w14:paraId="6718064A" w14:textId="77777777" w:rsidR="00876138" w:rsidRDefault="00345640">
            <w:pPr>
              <w:spacing w:beforeLines="20" w:before="62" w:afterLines="20" w:after="62" w:line="320" w:lineRule="exact"/>
              <w:jc w:val="center"/>
              <w:rPr>
                <w:rFonts w:ascii="仿宋" w:eastAsia="仿宋" w:hAnsi="仿宋"/>
                <w:sz w:val="28"/>
                <w:szCs w:val="28"/>
              </w:rPr>
            </w:pPr>
            <w:r>
              <w:rPr>
                <w:rFonts w:ascii="仿宋" w:eastAsia="仿宋" w:hAnsi="仿宋"/>
                <w:sz w:val="28"/>
                <w:szCs w:val="28"/>
              </w:rPr>
              <w:t>电子邮箱</w:t>
            </w:r>
          </w:p>
        </w:tc>
      </w:tr>
      <w:tr w:rsidR="00876138" w14:paraId="1BD740A1" w14:textId="77777777">
        <w:trPr>
          <w:trHeight w:val="748"/>
          <w:jc w:val="center"/>
        </w:trPr>
        <w:tc>
          <w:tcPr>
            <w:tcW w:w="917" w:type="pct"/>
            <w:gridSpan w:val="2"/>
            <w:vAlign w:val="center"/>
          </w:tcPr>
          <w:p w14:paraId="2BB3AF20" w14:textId="77777777" w:rsidR="00876138" w:rsidRDefault="00876138">
            <w:pPr>
              <w:spacing w:beforeLines="20" w:before="62" w:afterLines="20" w:after="62" w:line="300" w:lineRule="exact"/>
              <w:jc w:val="center"/>
              <w:rPr>
                <w:rFonts w:ascii="仿宋" w:eastAsia="仿宋" w:hAnsi="仿宋"/>
                <w:sz w:val="28"/>
                <w:szCs w:val="28"/>
              </w:rPr>
            </w:pPr>
          </w:p>
        </w:tc>
        <w:tc>
          <w:tcPr>
            <w:tcW w:w="789" w:type="pct"/>
            <w:vAlign w:val="center"/>
          </w:tcPr>
          <w:p w14:paraId="27523698" w14:textId="77777777" w:rsidR="00876138" w:rsidRDefault="00876138">
            <w:pPr>
              <w:spacing w:beforeLines="20" w:before="62" w:afterLines="20" w:after="62" w:line="300" w:lineRule="exact"/>
              <w:jc w:val="center"/>
              <w:rPr>
                <w:rFonts w:ascii="仿宋" w:eastAsia="仿宋" w:hAnsi="仿宋"/>
                <w:sz w:val="28"/>
                <w:szCs w:val="28"/>
              </w:rPr>
            </w:pPr>
          </w:p>
        </w:tc>
        <w:tc>
          <w:tcPr>
            <w:tcW w:w="1280" w:type="pct"/>
            <w:gridSpan w:val="2"/>
            <w:vAlign w:val="center"/>
          </w:tcPr>
          <w:p w14:paraId="18052223" w14:textId="77777777" w:rsidR="00876138" w:rsidRDefault="00876138">
            <w:pPr>
              <w:spacing w:beforeLines="20" w:before="62" w:afterLines="20" w:after="62" w:line="340" w:lineRule="exact"/>
              <w:jc w:val="center"/>
              <w:rPr>
                <w:rFonts w:ascii="仿宋" w:eastAsia="仿宋" w:hAnsi="仿宋"/>
                <w:sz w:val="28"/>
                <w:szCs w:val="28"/>
              </w:rPr>
            </w:pPr>
          </w:p>
        </w:tc>
        <w:tc>
          <w:tcPr>
            <w:tcW w:w="869" w:type="pct"/>
            <w:vAlign w:val="center"/>
          </w:tcPr>
          <w:p w14:paraId="17FB660B" w14:textId="77777777" w:rsidR="00876138" w:rsidRDefault="00876138">
            <w:pPr>
              <w:spacing w:beforeLines="20" w:before="62" w:afterLines="20" w:after="62" w:line="340" w:lineRule="exact"/>
              <w:jc w:val="center"/>
              <w:rPr>
                <w:rFonts w:ascii="仿宋" w:eastAsia="仿宋" w:hAnsi="仿宋"/>
                <w:sz w:val="28"/>
                <w:szCs w:val="28"/>
              </w:rPr>
            </w:pPr>
          </w:p>
        </w:tc>
        <w:tc>
          <w:tcPr>
            <w:tcW w:w="1145" w:type="pct"/>
            <w:vAlign w:val="center"/>
          </w:tcPr>
          <w:p w14:paraId="228678DB" w14:textId="77777777" w:rsidR="00876138" w:rsidRDefault="00876138">
            <w:pPr>
              <w:spacing w:beforeLines="20" w:before="62" w:afterLines="20" w:after="62" w:line="340" w:lineRule="exact"/>
              <w:rPr>
                <w:rFonts w:ascii="仿宋" w:eastAsia="仿宋" w:hAnsi="仿宋"/>
                <w:sz w:val="28"/>
                <w:szCs w:val="28"/>
              </w:rPr>
            </w:pPr>
          </w:p>
        </w:tc>
      </w:tr>
      <w:tr w:rsidR="00876138" w14:paraId="71F846A5" w14:textId="77777777">
        <w:trPr>
          <w:trHeight w:val="510"/>
          <w:jc w:val="center"/>
        </w:trPr>
        <w:tc>
          <w:tcPr>
            <w:tcW w:w="1706" w:type="pct"/>
            <w:gridSpan w:val="3"/>
            <w:vAlign w:val="center"/>
          </w:tcPr>
          <w:p w14:paraId="2BD71683" w14:textId="77777777" w:rsidR="00876138" w:rsidRDefault="00345640">
            <w:pPr>
              <w:spacing w:beforeLines="20" w:before="62" w:afterLines="20" w:after="62" w:line="320" w:lineRule="exact"/>
              <w:jc w:val="center"/>
              <w:rPr>
                <w:rFonts w:ascii="仿宋" w:eastAsia="仿宋" w:hAnsi="仿宋"/>
                <w:sz w:val="28"/>
                <w:szCs w:val="28"/>
              </w:rPr>
            </w:pPr>
            <w:r>
              <w:rPr>
                <w:rFonts w:ascii="仿宋" w:eastAsia="仿宋" w:hAnsi="仿宋" w:hint="eastAsia"/>
                <w:sz w:val="28"/>
                <w:szCs w:val="28"/>
              </w:rPr>
              <w:t>申报项目名称</w:t>
            </w:r>
          </w:p>
          <w:p w14:paraId="75877801" w14:textId="77777777" w:rsidR="00876138" w:rsidRDefault="00345640">
            <w:pPr>
              <w:spacing w:beforeLines="20" w:before="62" w:afterLines="20" w:after="62" w:line="320" w:lineRule="exact"/>
              <w:jc w:val="left"/>
              <w:rPr>
                <w:rFonts w:ascii="仿宋" w:eastAsia="仿宋" w:hAnsi="仿宋"/>
                <w:sz w:val="28"/>
                <w:szCs w:val="28"/>
              </w:rPr>
            </w:pPr>
            <w:r>
              <w:rPr>
                <w:rFonts w:ascii="仿宋" w:eastAsia="仿宋" w:hAnsi="仿宋" w:hint="eastAsia"/>
                <w:sz w:val="28"/>
                <w:szCs w:val="28"/>
              </w:rPr>
              <w:t>（项目名称详见填表说明4，可申报多项统计）</w:t>
            </w:r>
          </w:p>
        </w:tc>
        <w:tc>
          <w:tcPr>
            <w:tcW w:w="763" w:type="pct"/>
            <w:vAlign w:val="center"/>
          </w:tcPr>
          <w:p w14:paraId="6913A516" w14:textId="77777777" w:rsidR="00876138" w:rsidRDefault="00345640">
            <w:pPr>
              <w:spacing w:beforeLines="20" w:before="62" w:afterLines="20" w:after="62" w:line="320" w:lineRule="exact"/>
              <w:jc w:val="center"/>
              <w:rPr>
                <w:rFonts w:ascii="仿宋" w:eastAsia="仿宋" w:hAnsi="仿宋"/>
                <w:sz w:val="28"/>
                <w:szCs w:val="28"/>
              </w:rPr>
            </w:pPr>
            <w:r>
              <w:rPr>
                <w:rFonts w:ascii="仿宋" w:eastAsia="仿宋" w:hAnsi="仿宋" w:hint="eastAsia"/>
                <w:sz w:val="28"/>
                <w:szCs w:val="28"/>
              </w:rPr>
              <w:t>商品</w:t>
            </w:r>
          </w:p>
          <w:p w14:paraId="31B13E65" w14:textId="77777777" w:rsidR="00876138" w:rsidRDefault="00345640">
            <w:pPr>
              <w:spacing w:beforeLines="20" w:before="62" w:afterLines="20" w:after="62" w:line="320" w:lineRule="exact"/>
              <w:jc w:val="center"/>
              <w:rPr>
                <w:rFonts w:ascii="仿宋" w:eastAsia="仿宋" w:hAnsi="仿宋"/>
                <w:sz w:val="28"/>
                <w:szCs w:val="28"/>
              </w:rPr>
            </w:pPr>
            <w:r>
              <w:rPr>
                <w:rFonts w:ascii="仿宋" w:eastAsia="仿宋" w:hAnsi="仿宋" w:hint="eastAsia"/>
                <w:sz w:val="28"/>
                <w:szCs w:val="28"/>
              </w:rPr>
              <w:t>海关</w:t>
            </w:r>
          </w:p>
          <w:p w14:paraId="77B376C3" w14:textId="77777777" w:rsidR="00876138" w:rsidRDefault="00345640">
            <w:pPr>
              <w:spacing w:beforeLines="20" w:before="62" w:afterLines="20" w:after="62" w:line="320" w:lineRule="exact"/>
              <w:jc w:val="center"/>
              <w:rPr>
                <w:rFonts w:ascii="仿宋" w:eastAsia="仿宋" w:hAnsi="仿宋"/>
                <w:sz w:val="28"/>
                <w:szCs w:val="28"/>
              </w:rPr>
            </w:pPr>
            <w:r>
              <w:rPr>
                <w:rFonts w:ascii="仿宋" w:eastAsia="仿宋" w:hAnsi="仿宋" w:hint="eastAsia"/>
                <w:sz w:val="28"/>
                <w:szCs w:val="28"/>
              </w:rPr>
              <w:t>编码</w:t>
            </w:r>
          </w:p>
        </w:tc>
        <w:tc>
          <w:tcPr>
            <w:tcW w:w="1386" w:type="pct"/>
            <w:gridSpan w:val="2"/>
            <w:tcBorders>
              <w:right w:val="nil"/>
            </w:tcBorders>
            <w:vAlign w:val="center"/>
          </w:tcPr>
          <w:p w14:paraId="3AE02162" w14:textId="77777777" w:rsidR="00876138" w:rsidRDefault="00345640">
            <w:pPr>
              <w:spacing w:beforeLines="20" w:before="62" w:afterLines="20" w:after="62" w:line="320" w:lineRule="exact"/>
              <w:jc w:val="center"/>
              <w:rPr>
                <w:rFonts w:ascii="仿宋" w:eastAsia="仿宋" w:hAnsi="仿宋"/>
                <w:sz w:val="28"/>
                <w:szCs w:val="28"/>
              </w:rPr>
            </w:pPr>
            <w:r w:rsidRPr="006A113E">
              <w:rPr>
                <w:rFonts w:ascii="仿宋" w:eastAsia="仿宋" w:hAnsi="仿宋"/>
                <w:sz w:val="28"/>
                <w:szCs w:val="28"/>
              </w:rPr>
              <w:t>2023</w:t>
            </w:r>
            <w:r>
              <w:rPr>
                <w:rFonts w:ascii="仿宋" w:eastAsia="仿宋" w:hAnsi="仿宋" w:hint="eastAsia"/>
                <w:sz w:val="28"/>
                <w:szCs w:val="28"/>
              </w:rPr>
              <w:t>年</w:t>
            </w:r>
          </w:p>
          <w:p w14:paraId="436D80E5" w14:textId="77777777" w:rsidR="00876138" w:rsidRDefault="00345640">
            <w:pPr>
              <w:spacing w:beforeLines="20" w:before="62" w:afterLines="20" w:after="62" w:line="320" w:lineRule="exact"/>
              <w:jc w:val="center"/>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-12</w:t>
            </w:r>
            <w:r>
              <w:rPr>
                <w:rFonts w:ascii="仿宋" w:eastAsia="仿宋" w:hAnsi="仿宋" w:hint="eastAsia"/>
                <w:sz w:val="28"/>
                <w:szCs w:val="28"/>
              </w:rPr>
              <w:t>月</w:t>
            </w:r>
          </w:p>
          <w:p w14:paraId="5AF6B84B" w14:textId="77777777" w:rsidR="00876138" w:rsidRDefault="00345640">
            <w:pPr>
              <w:spacing w:beforeLines="20" w:before="62" w:afterLines="20" w:after="62" w:line="360" w:lineRule="exact"/>
              <w:jc w:val="center"/>
              <w:rPr>
                <w:rFonts w:ascii="仿宋" w:eastAsia="仿宋" w:hAnsi="仿宋"/>
                <w:sz w:val="28"/>
                <w:szCs w:val="28"/>
              </w:rPr>
            </w:pPr>
            <w:r>
              <w:rPr>
                <w:rFonts w:ascii="仿宋" w:eastAsia="仿宋" w:hAnsi="仿宋" w:hint="eastAsia"/>
                <w:sz w:val="28"/>
                <w:szCs w:val="28"/>
              </w:rPr>
              <w:t>出口额</w:t>
            </w:r>
          </w:p>
          <w:p w14:paraId="4608ECB0" w14:textId="77777777" w:rsidR="00876138" w:rsidRDefault="00345640">
            <w:pPr>
              <w:spacing w:beforeLines="20" w:before="62" w:afterLines="20" w:after="62" w:line="360" w:lineRule="exact"/>
              <w:jc w:val="center"/>
              <w:rPr>
                <w:rFonts w:ascii="仿宋" w:eastAsia="仿宋" w:hAnsi="仿宋"/>
                <w:sz w:val="28"/>
                <w:szCs w:val="28"/>
              </w:rPr>
            </w:pPr>
            <w:r>
              <w:rPr>
                <w:rFonts w:ascii="仿宋" w:eastAsia="仿宋" w:hAnsi="仿宋" w:hint="eastAsia"/>
                <w:b/>
                <w:bCs/>
                <w:sz w:val="28"/>
                <w:szCs w:val="28"/>
              </w:rPr>
              <w:t>（万美元）</w:t>
            </w:r>
          </w:p>
        </w:tc>
        <w:tc>
          <w:tcPr>
            <w:tcW w:w="1145" w:type="pct"/>
            <w:vAlign w:val="center"/>
          </w:tcPr>
          <w:p w14:paraId="5F6CF4CD" w14:textId="77777777" w:rsidR="00876138" w:rsidRDefault="00345640">
            <w:pPr>
              <w:spacing w:beforeLines="20" w:before="62" w:afterLines="20" w:after="62" w:line="360" w:lineRule="exact"/>
              <w:jc w:val="center"/>
              <w:rPr>
                <w:rFonts w:ascii="仿宋" w:eastAsia="仿宋" w:hAnsi="仿宋"/>
                <w:sz w:val="28"/>
                <w:szCs w:val="28"/>
              </w:rPr>
            </w:pPr>
            <w:r>
              <w:rPr>
                <w:rFonts w:ascii="仿宋" w:eastAsia="仿宋" w:hAnsi="仿宋" w:hint="eastAsia"/>
                <w:sz w:val="28"/>
                <w:szCs w:val="28"/>
              </w:rPr>
              <w:t>主要市场</w:t>
            </w:r>
          </w:p>
        </w:tc>
      </w:tr>
      <w:tr w:rsidR="00876138" w14:paraId="097DF6AD" w14:textId="77777777">
        <w:trPr>
          <w:trHeight w:val="525"/>
          <w:jc w:val="center"/>
        </w:trPr>
        <w:tc>
          <w:tcPr>
            <w:tcW w:w="1706" w:type="pct"/>
            <w:gridSpan w:val="3"/>
            <w:vAlign w:val="center"/>
          </w:tcPr>
          <w:p w14:paraId="5CBB108A" w14:textId="77777777" w:rsidR="00876138" w:rsidRDefault="00876138">
            <w:pPr>
              <w:spacing w:beforeLines="20" w:before="62" w:afterLines="20" w:after="62" w:line="320" w:lineRule="exact"/>
              <w:jc w:val="center"/>
              <w:rPr>
                <w:rFonts w:ascii="仿宋" w:eastAsia="仿宋" w:hAnsi="仿宋"/>
                <w:sz w:val="28"/>
                <w:szCs w:val="28"/>
              </w:rPr>
            </w:pPr>
          </w:p>
        </w:tc>
        <w:tc>
          <w:tcPr>
            <w:tcW w:w="763" w:type="pct"/>
            <w:vAlign w:val="center"/>
          </w:tcPr>
          <w:p w14:paraId="0F766DDB" w14:textId="77777777" w:rsidR="00876138" w:rsidRDefault="00876138">
            <w:pPr>
              <w:spacing w:beforeLines="20" w:before="62" w:afterLines="20" w:after="62" w:line="320" w:lineRule="exact"/>
              <w:jc w:val="center"/>
              <w:rPr>
                <w:rFonts w:ascii="仿宋" w:eastAsia="仿宋" w:hAnsi="仿宋"/>
                <w:sz w:val="28"/>
                <w:szCs w:val="28"/>
              </w:rPr>
            </w:pPr>
          </w:p>
        </w:tc>
        <w:tc>
          <w:tcPr>
            <w:tcW w:w="1386" w:type="pct"/>
            <w:gridSpan w:val="2"/>
            <w:tcBorders>
              <w:right w:val="nil"/>
            </w:tcBorders>
            <w:vAlign w:val="center"/>
          </w:tcPr>
          <w:p w14:paraId="4D61175D" w14:textId="77777777" w:rsidR="00876138" w:rsidRDefault="00876138">
            <w:pPr>
              <w:spacing w:beforeLines="20" w:before="62" w:afterLines="20" w:after="62" w:line="320" w:lineRule="exact"/>
              <w:jc w:val="center"/>
              <w:rPr>
                <w:rFonts w:ascii="仿宋" w:eastAsia="仿宋" w:hAnsi="仿宋"/>
                <w:sz w:val="28"/>
                <w:szCs w:val="28"/>
              </w:rPr>
            </w:pPr>
          </w:p>
        </w:tc>
        <w:tc>
          <w:tcPr>
            <w:tcW w:w="1145" w:type="pct"/>
            <w:vAlign w:val="center"/>
          </w:tcPr>
          <w:p w14:paraId="20CA3C74" w14:textId="77777777" w:rsidR="00876138" w:rsidRDefault="00876138">
            <w:pPr>
              <w:spacing w:beforeLines="20" w:before="62" w:afterLines="20" w:after="62" w:line="360" w:lineRule="exact"/>
              <w:jc w:val="center"/>
              <w:rPr>
                <w:rFonts w:ascii="仿宋" w:eastAsia="仿宋" w:hAnsi="仿宋"/>
                <w:sz w:val="28"/>
                <w:szCs w:val="28"/>
              </w:rPr>
            </w:pPr>
          </w:p>
        </w:tc>
      </w:tr>
      <w:tr w:rsidR="00876138" w14:paraId="08394CFE" w14:textId="77777777">
        <w:trPr>
          <w:trHeight w:val="525"/>
          <w:jc w:val="center"/>
        </w:trPr>
        <w:tc>
          <w:tcPr>
            <w:tcW w:w="1706" w:type="pct"/>
            <w:gridSpan w:val="3"/>
            <w:vAlign w:val="center"/>
          </w:tcPr>
          <w:p w14:paraId="406CF7BB" w14:textId="77777777" w:rsidR="00876138" w:rsidRDefault="00876138">
            <w:pPr>
              <w:spacing w:beforeLines="20" w:before="62" w:afterLines="20" w:after="62" w:line="320" w:lineRule="exact"/>
              <w:jc w:val="center"/>
              <w:rPr>
                <w:rFonts w:ascii="仿宋" w:eastAsia="仿宋" w:hAnsi="仿宋"/>
                <w:sz w:val="28"/>
                <w:szCs w:val="28"/>
              </w:rPr>
            </w:pPr>
          </w:p>
        </w:tc>
        <w:tc>
          <w:tcPr>
            <w:tcW w:w="763" w:type="pct"/>
            <w:vAlign w:val="center"/>
          </w:tcPr>
          <w:p w14:paraId="2F689335" w14:textId="77777777" w:rsidR="00876138" w:rsidRDefault="00876138">
            <w:pPr>
              <w:spacing w:beforeLines="20" w:before="62" w:afterLines="20" w:after="62" w:line="320" w:lineRule="exact"/>
              <w:jc w:val="center"/>
              <w:rPr>
                <w:rFonts w:ascii="仿宋" w:eastAsia="仿宋" w:hAnsi="仿宋"/>
                <w:sz w:val="28"/>
                <w:szCs w:val="28"/>
              </w:rPr>
            </w:pPr>
          </w:p>
        </w:tc>
        <w:tc>
          <w:tcPr>
            <w:tcW w:w="1386" w:type="pct"/>
            <w:gridSpan w:val="2"/>
            <w:tcBorders>
              <w:right w:val="nil"/>
            </w:tcBorders>
            <w:vAlign w:val="center"/>
          </w:tcPr>
          <w:p w14:paraId="59E41CAA" w14:textId="77777777" w:rsidR="00876138" w:rsidRDefault="00876138">
            <w:pPr>
              <w:spacing w:beforeLines="20" w:before="62" w:afterLines="20" w:after="62" w:line="320" w:lineRule="exact"/>
              <w:jc w:val="center"/>
              <w:rPr>
                <w:rFonts w:ascii="仿宋" w:eastAsia="仿宋" w:hAnsi="仿宋"/>
                <w:sz w:val="28"/>
                <w:szCs w:val="28"/>
              </w:rPr>
            </w:pPr>
          </w:p>
        </w:tc>
        <w:tc>
          <w:tcPr>
            <w:tcW w:w="1145" w:type="pct"/>
            <w:vAlign w:val="center"/>
          </w:tcPr>
          <w:p w14:paraId="1F2C7961" w14:textId="77777777" w:rsidR="00876138" w:rsidRDefault="00876138">
            <w:pPr>
              <w:spacing w:beforeLines="20" w:before="62" w:afterLines="20" w:after="62" w:line="360" w:lineRule="exact"/>
              <w:jc w:val="center"/>
              <w:rPr>
                <w:rFonts w:ascii="仿宋" w:eastAsia="仿宋" w:hAnsi="仿宋"/>
                <w:sz w:val="28"/>
                <w:szCs w:val="28"/>
              </w:rPr>
            </w:pPr>
          </w:p>
        </w:tc>
      </w:tr>
      <w:tr w:rsidR="00876138" w14:paraId="2D9A8172" w14:textId="77777777">
        <w:trPr>
          <w:trHeight w:val="525"/>
          <w:jc w:val="center"/>
        </w:trPr>
        <w:tc>
          <w:tcPr>
            <w:tcW w:w="1706" w:type="pct"/>
            <w:gridSpan w:val="3"/>
            <w:vAlign w:val="center"/>
          </w:tcPr>
          <w:p w14:paraId="194B5C15" w14:textId="77777777" w:rsidR="00876138" w:rsidRDefault="00345640">
            <w:pPr>
              <w:spacing w:beforeLines="20" w:before="62" w:afterLines="20" w:after="62" w:line="320" w:lineRule="exact"/>
              <w:jc w:val="center"/>
              <w:rPr>
                <w:rFonts w:ascii="仿宋" w:eastAsia="仿宋" w:hAnsi="仿宋"/>
                <w:sz w:val="28"/>
                <w:szCs w:val="28"/>
              </w:rPr>
            </w:pPr>
            <w:r>
              <w:rPr>
                <w:rFonts w:ascii="仿宋" w:eastAsia="仿宋" w:hAnsi="仿宋"/>
                <w:sz w:val="28"/>
                <w:szCs w:val="28"/>
              </w:rPr>
              <w:t>…</w:t>
            </w:r>
          </w:p>
        </w:tc>
        <w:tc>
          <w:tcPr>
            <w:tcW w:w="763" w:type="pct"/>
            <w:vAlign w:val="center"/>
          </w:tcPr>
          <w:p w14:paraId="7B1840C1" w14:textId="77777777" w:rsidR="00876138" w:rsidRDefault="00345640">
            <w:pPr>
              <w:spacing w:beforeLines="20" w:before="62" w:afterLines="20" w:after="62" w:line="320" w:lineRule="exact"/>
              <w:jc w:val="center"/>
              <w:rPr>
                <w:rFonts w:ascii="仿宋" w:eastAsia="仿宋" w:hAnsi="仿宋"/>
                <w:sz w:val="28"/>
                <w:szCs w:val="28"/>
              </w:rPr>
            </w:pPr>
            <w:r>
              <w:rPr>
                <w:rFonts w:ascii="仿宋" w:eastAsia="仿宋" w:hAnsi="仿宋"/>
                <w:sz w:val="28"/>
                <w:szCs w:val="28"/>
              </w:rPr>
              <w:t>…</w:t>
            </w:r>
          </w:p>
        </w:tc>
        <w:tc>
          <w:tcPr>
            <w:tcW w:w="1386" w:type="pct"/>
            <w:gridSpan w:val="2"/>
            <w:tcBorders>
              <w:right w:val="nil"/>
            </w:tcBorders>
            <w:vAlign w:val="center"/>
          </w:tcPr>
          <w:p w14:paraId="6C7935FB" w14:textId="77777777" w:rsidR="00876138" w:rsidRDefault="00345640">
            <w:pPr>
              <w:spacing w:beforeLines="20" w:before="62" w:afterLines="20" w:after="62" w:line="320" w:lineRule="exact"/>
              <w:jc w:val="center"/>
              <w:rPr>
                <w:rFonts w:ascii="仿宋" w:eastAsia="仿宋" w:hAnsi="仿宋"/>
                <w:sz w:val="28"/>
                <w:szCs w:val="28"/>
              </w:rPr>
            </w:pPr>
            <w:r>
              <w:rPr>
                <w:rFonts w:ascii="仿宋" w:eastAsia="仿宋" w:hAnsi="仿宋"/>
                <w:sz w:val="28"/>
                <w:szCs w:val="28"/>
              </w:rPr>
              <w:t>…</w:t>
            </w:r>
          </w:p>
        </w:tc>
        <w:tc>
          <w:tcPr>
            <w:tcW w:w="1145" w:type="pct"/>
            <w:vAlign w:val="center"/>
          </w:tcPr>
          <w:p w14:paraId="0118C06B" w14:textId="77777777" w:rsidR="00876138" w:rsidRDefault="00345640">
            <w:pPr>
              <w:spacing w:beforeLines="20" w:before="62" w:afterLines="20" w:after="62" w:line="360" w:lineRule="exact"/>
              <w:jc w:val="center"/>
              <w:rPr>
                <w:rFonts w:ascii="仿宋" w:eastAsia="仿宋" w:hAnsi="仿宋"/>
                <w:sz w:val="28"/>
                <w:szCs w:val="28"/>
              </w:rPr>
            </w:pPr>
            <w:r>
              <w:rPr>
                <w:rFonts w:ascii="仿宋" w:eastAsia="仿宋" w:hAnsi="仿宋"/>
                <w:sz w:val="28"/>
                <w:szCs w:val="28"/>
              </w:rPr>
              <w:t>…</w:t>
            </w:r>
          </w:p>
        </w:tc>
      </w:tr>
      <w:tr w:rsidR="00876138" w14:paraId="750D55AA" w14:textId="77777777">
        <w:trPr>
          <w:trHeight w:val="1865"/>
          <w:jc w:val="center"/>
        </w:trPr>
        <w:tc>
          <w:tcPr>
            <w:tcW w:w="1706" w:type="pct"/>
            <w:gridSpan w:val="3"/>
            <w:vAlign w:val="center"/>
          </w:tcPr>
          <w:p w14:paraId="1B64AB37" w14:textId="77777777" w:rsidR="00876138" w:rsidRDefault="00345640">
            <w:pPr>
              <w:jc w:val="center"/>
              <w:rPr>
                <w:rFonts w:ascii="仿宋" w:eastAsia="仿宋" w:hAnsi="仿宋"/>
                <w:sz w:val="28"/>
                <w:szCs w:val="28"/>
              </w:rPr>
            </w:pPr>
            <w:r>
              <w:rPr>
                <w:rFonts w:ascii="仿宋" w:eastAsia="仿宋" w:hAnsi="仿宋" w:hint="eastAsia"/>
                <w:sz w:val="28"/>
                <w:szCs w:val="28"/>
              </w:rPr>
              <w:t>企业简介</w:t>
            </w:r>
          </w:p>
          <w:p w14:paraId="00090FD3" w14:textId="77777777" w:rsidR="00876138" w:rsidRDefault="00345640">
            <w:pPr>
              <w:spacing w:beforeLines="20" w:before="62" w:afterLines="20" w:after="62" w:line="320" w:lineRule="exact"/>
              <w:rPr>
                <w:rFonts w:ascii="仿宋" w:eastAsia="仿宋" w:hAnsi="仿宋"/>
                <w:sz w:val="28"/>
                <w:szCs w:val="28"/>
              </w:rPr>
            </w:pPr>
            <w:r>
              <w:rPr>
                <w:rFonts w:ascii="仿宋" w:eastAsia="仿宋" w:hAnsi="仿宋" w:hint="eastAsia"/>
                <w:sz w:val="28"/>
                <w:szCs w:val="28"/>
              </w:rPr>
              <w:t>（业务范围、单位规模、获得专利数量、重大发明创造、所获奖励及荣誉等）</w:t>
            </w:r>
          </w:p>
        </w:tc>
        <w:tc>
          <w:tcPr>
            <w:tcW w:w="3294" w:type="pct"/>
            <w:gridSpan w:val="4"/>
            <w:vAlign w:val="center"/>
          </w:tcPr>
          <w:p w14:paraId="76B0BB46" w14:textId="77777777" w:rsidR="00876138" w:rsidRDefault="00345640">
            <w:pPr>
              <w:spacing w:beforeLines="20" w:before="62" w:afterLines="20" w:after="62" w:line="320" w:lineRule="exact"/>
              <w:ind w:leftChars="-11" w:left="-23" w:firstLineChars="9" w:firstLine="25"/>
              <w:rPr>
                <w:rFonts w:ascii="仿宋" w:eastAsia="仿宋" w:hAnsi="仿宋"/>
                <w:sz w:val="28"/>
                <w:szCs w:val="28"/>
              </w:rPr>
            </w:pPr>
            <w:r>
              <w:rPr>
                <w:rFonts w:ascii="仿宋" w:eastAsia="仿宋" w:hAnsi="仿宋" w:hint="eastAsia"/>
                <w:sz w:val="28"/>
                <w:szCs w:val="28"/>
              </w:rPr>
              <w:t>（可另附）</w:t>
            </w:r>
          </w:p>
        </w:tc>
      </w:tr>
      <w:tr w:rsidR="00876138" w14:paraId="23D41493" w14:textId="77777777">
        <w:trPr>
          <w:trHeight w:val="1340"/>
          <w:jc w:val="center"/>
        </w:trPr>
        <w:tc>
          <w:tcPr>
            <w:tcW w:w="5000" w:type="pct"/>
            <w:gridSpan w:val="7"/>
            <w:tcBorders>
              <w:bottom w:val="single" w:sz="4" w:space="0" w:color="auto"/>
            </w:tcBorders>
            <w:vAlign w:val="center"/>
          </w:tcPr>
          <w:p w14:paraId="1B9C59EA" w14:textId="77777777" w:rsidR="00876138" w:rsidRDefault="00345640">
            <w:pPr>
              <w:spacing w:beforeLines="20" w:before="62" w:afterLines="20" w:after="62" w:line="320" w:lineRule="exact"/>
              <w:rPr>
                <w:rFonts w:ascii="仿宋" w:eastAsia="仿宋" w:hAnsi="仿宋"/>
                <w:sz w:val="28"/>
                <w:szCs w:val="28"/>
              </w:rPr>
            </w:pPr>
            <w:r>
              <w:rPr>
                <w:rFonts w:ascii="仿宋" w:eastAsia="仿宋" w:hAnsi="仿宋"/>
                <w:sz w:val="28"/>
                <w:szCs w:val="28"/>
              </w:rPr>
              <w:t>法人</w:t>
            </w:r>
            <w:r>
              <w:rPr>
                <w:rFonts w:ascii="仿宋" w:eastAsia="仿宋" w:hAnsi="仿宋" w:hint="eastAsia"/>
                <w:sz w:val="28"/>
                <w:szCs w:val="28"/>
              </w:rPr>
              <w:t>（或授权）</w:t>
            </w:r>
            <w:r>
              <w:rPr>
                <w:rFonts w:ascii="仿宋" w:eastAsia="仿宋" w:hAnsi="仿宋"/>
                <w:sz w:val="28"/>
                <w:szCs w:val="28"/>
              </w:rPr>
              <w:t>代表（签字）：</w:t>
            </w:r>
          </w:p>
          <w:p w14:paraId="583222EC" w14:textId="77777777" w:rsidR="00876138" w:rsidRDefault="00876138">
            <w:pPr>
              <w:spacing w:beforeLines="20" w:before="62" w:afterLines="20" w:after="62" w:line="320" w:lineRule="exact"/>
              <w:rPr>
                <w:rFonts w:ascii="仿宋" w:eastAsia="仿宋" w:hAnsi="仿宋"/>
                <w:sz w:val="28"/>
                <w:szCs w:val="28"/>
              </w:rPr>
            </w:pPr>
          </w:p>
          <w:p w14:paraId="1672AB6D" w14:textId="77777777" w:rsidR="00876138" w:rsidRDefault="00345640">
            <w:pPr>
              <w:spacing w:beforeLines="20" w:before="62" w:afterLines="20" w:after="62" w:line="320" w:lineRule="exact"/>
              <w:rPr>
                <w:rFonts w:ascii="仿宋" w:eastAsia="仿宋" w:hAnsi="仿宋"/>
                <w:sz w:val="28"/>
                <w:szCs w:val="28"/>
              </w:rPr>
            </w:pPr>
            <w:r>
              <w:rPr>
                <w:rFonts w:ascii="仿宋" w:eastAsia="仿宋" w:hAnsi="仿宋"/>
                <w:sz w:val="28"/>
                <w:szCs w:val="28"/>
              </w:rPr>
              <w:t>申报企业（盖章）：</w:t>
            </w:r>
          </w:p>
          <w:p w14:paraId="48273975" w14:textId="77777777" w:rsidR="00876138" w:rsidRDefault="00345640">
            <w:pPr>
              <w:spacing w:beforeLines="20" w:before="62" w:afterLines="20" w:after="62"/>
              <w:jc w:val="right"/>
              <w:rPr>
                <w:rFonts w:ascii="仿宋" w:eastAsia="仿宋" w:hAnsi="仿宋"/>
                <w:sz w:val="28"/>
                <w:szCs w:val="28"/>
              </w:rPr>
            </w:pPr>
            <w:r>
              <w:rPr>
                <w:rFonts w:ascii="仿宋" w:eastAsia="仿宋" w:hAnsi="仿宋"/>
                <w:sz w:val="28"/>
                <w:szCs w:val="28"/>
              </w:rPr>
              <w:t xml:space="preserve">    </w:t>
            </w:r>
            <w:r w:rsidRPr="006A113E">
              <w:rPr>
                <w:rFonts w:ascii="仿宋" w:eastAsia="仿宋" w:hAnsi="仿宋"/>
                <w:sz w:val="28"/>
                <w:szCs w:val="28"/>
              </w:rPr>
              <w:t>2024</w:t>
            </w:r>
            <w:r>
              <w:rPr>
                <w:rFonts w:ascii="仿宋" w:eastAsia="仿宋" w:hAnsi="仿宋"/>
                <w:sz w:val="28"/>
                <w:szCs w:val="28"/>
              </w:rPr>
              <w:t>年</w:t>
            </w:r>
            <w:r>
              <w:rPr>
                <w:rFonts w:ascii="仿宋" w:eastAsia="仿宋" w:hAnsi="仿宋"/>
                <w:sz w:val="28"/>
                <w:szCs w:val="28"/>
                <w:u w:val="single"/>
              </w:rPr>
              <w:t xml:space="preserve">    </w:t>
            </w:r>
            <w:r>
              <w:rPr>
                <w:rFonts w:ascii="仿宋" w:eastAsia="仿宋" w:hAnsi="仿宋"/>
                <w:sz w:val="28"/>
                <w:szCs w:val="28"/>
              </w:rPr>
              <w:t>月</w:t>
            </w:r>
            <w:r>
              <w:rPr>
                <w:rFonts w:ascii="仿宋" w:eastAsia="仿宋" w:hAnsi="仿宋"/>
                <w:sz w:val="28"/>
                <w:szCs w:val="28"/>
                <w:u w:val="single"/>
              </w:rPr>
              <w:t xml:space="preserve">    </w:t>
            </w:r>
            <w:r>
              <w:rPr>
                <w:rFonts w:ascii="仿宋" w:eastAsia="仿宋" w:hAnsi="仿宋"/>
                <w:sz w:val="28"/>
                <w:szCs w:val="28"/>
              </w:rPr>
              <w:t>日</w:t>
            </w:r>
          </w:p>
        </w:tc>
      </w:tr>
    </w:tbl>
    <w:p w14:paraId="1A26016E" w14:textId="77777777" w:rsidR="00876138" w:rsidRDefault="00876138">
      <w:pPr>
        <w:jc w:val="center"/>
        <w:rPr>
          <w:rFonts w:ascii="仿宋" w:eastAsia="仿宋" w:hAnsi="仿宋"/>
          <w:b/>
          <w:sz w:val="24"/>
          <w:szCs w:val="24"/>
        </w:rPr>
      </w:pPr>
    </w:p>
    <w:p w14:paraId="3F118B03" w14:textId="77777777" w:rsidR="00876138" w:rsidRDefault="00876138">
      <w:pPr>
        <w:pStyle w:val="a0"/>
      </w:pPr>
    </w:p>
    <w:p w14:paraId="1F0ED8D2" w14:textId="77777777" w:rsidR="00876138" w:rsidRDefault="00345640">
      <w:pPr>
        <w:jc w:val="center"/>
        <w:rPr>
          <w:rFonts w:ascii="仿宋" w:eastAsia="仿宋" w:hAnsi="仿宋"/>
          <w:b/>
          <w:sz w:val="24"/>
          <w:szCs w:val="24"/>
        </w:rPr>
      </w:pPr>
      <w:r>
        <w:rPr>
          <w:rFonts w:ascii="仿宋" w:eastAsia="仿宋" w:hAnsi="仿宋" w:hint="eastAsia"/>
          <w:b/>
          <w:sz w:val="24"/>
          <w:szCs w:val="24"/>
        </w:rPr>
        <w:lastRenderedPageBreak/>
        <w:t>填表说明</w:t>
      </w:r>
    </w:p>
    <w:p w14:paraId="17A0A4E4" w14:textId="77777777" w:rsidR="00876138" w:rsidRDefault="00345640">
      <w:pPr>
        <w:spacing w:line="360" w:lineRule="auto"/>
        <w:ind w:firstLineChars="200" w:firstLine="480"/>
        <w:rPr>
          <w:rFonts w:ascii="仿宋" w:eastAsia="仿宋" w:hAnsi="仿宋"/>
          <w:sz w:val="24"/>
          <w:szCs w:val="24"/>
        </w:rPr>
      </w:pPr>
      <w:r>
        <w:rPr>
          <w:rFonts w:ascii="仿宋" w:eastAsia="仿宋" w:hAnsi="仿宋" w:hint="eastAsia"/>
          <w:sz w:val="24"/>
          <w:szCs w:val="24"/>
        </w:rPr>
        <w:t>1、本表是</w:t>
      </w:r>
      <w:r w:rsidRPr="006A113E">
        <w:rPr>
          <w:rFonts w:ascii="仿宋" w:eastAsia="仿宋" w:hAnsi="仿宋"/>
          <w:sz w:val="24"/>
          <w:szCs w:val="24"/>
        </w:rPr>
        <w:t>2023</w:t>
      </w:r>
      <w:r>
        <w:rPr>
          <w:rFonts w:ascii="仿宋" w:eastAsia="仿宋" w:hAnsi="仿宋" w:hint="eastAsia"/>
          <w:sz w:val="24"/>
          <w:szCs w:val="24"/>
        </w:rPr>
        <w:t>年度电子家电出口百强企业统计申报用表，请申报</w:t>
      </w:r>
      <w:r>
        <w:rPr>
          <w:rFonts w:ascii="仿宋" w:eastAsia="仿宋" w:hAnsi="仿宋"/>
          <w:sz w:val="24"/>
          <w:szCs w:val="24"/>
        </w:rPr>
        <w:t>企业</w:t>
      </w:r>
      <w:r>
        <w:rPr>
          <w:rFonts w:ascii="仿宋" w:eastAsia="仿宋" w:hAnsi="仿宋" w:hint="eastAsia"/>
          <w:sz w:val="24"/>
          <w:szCs w:val="24"/>
        </w:rPr>
        <w:t>如实填写并承诺</w:t>
      </w:r>
      <w:r>
        <w:rPr>
          <w:rFonts w:ascii="仿宋" w:eastAsia="仿宋" w:hAnsi="仿宋"/>
          <w:sz w:val="24"/>
          <w:szCs w:val="24"/>
        </w:rPr>
        <w:t>提交材料</w:t>
      </w:r>
      <w:r>
        <w:rPr>
          <w:rFonts w:ascii="仿宋" w:eastAsia="仿宋" w:hAnsi="仿宋" w:hint="eastAsia"/>
          <w:sz w:val="24"/>
          <w:szCs w:val="24"/>
        </w:rPr>
        <w:t>和数据的完整、准确、真实</w:t>
      </w:r>
      <w:r>
        <w:rPr>
          <w:rFonts w:ascii="仿宋" w:eastAsia="仿宋" w:hAnsi="仿宋"/>
          <w:sz w:val="24"/>
          <w:szCs w:val="24"/>
        </w:rPr>
        <w:t>，</w:t>
      </w:r>
      <w:r>
        <w:rPr>
          <w:rFonts w:ascii="仿宋" w:eastAsia="仿宋" w:hAnsi="仿宋" w:hint="eastAsia"/>
          <w:sz w:val="24"/>
          <w:szCs w:val="24"/>
        </w:rPr>
        <w:t>机电商会</w:t>
      </w:r>
      <w:r>
        <w:rPr>
          <w:rFonts w:ascii="仿宋" w:eastAsia="仿宋" w:hAnsi="仿宋"/>
          <w:sz w:val="24"/>
          <w:szCs w:val="24"/>
        </w:rPr>
        <w:t>有权公开发布和出版</w:t>
      </w:r>
      <w:r>
        <w:rPr>
          <w:rFonts w:ascii="仿宋" w:eastAsia="仿宋" w:hAnsi="仿宋" w:hint="eastAsia"/>
          <w:sz w:val="24"/>
          <w:szCs w:val="24"/>
        </w:rPr>
        <w:t>。</w:t>
      </w:r>
    </w:p>
    <w:p w14:paraId="08E285F0" w14:textId="77777777" w:rsidR="00876138" w:rsidRDefault="00345640">
      <w:pPr>
        <w:spacing w:line="360" w:lineRule="auto"/>
        <w:ind w:firstLineChars="200" w:firstLine="480"/>
        <w:rPr>
          <w:rFonts w:ascii="仿宋" w:eastAsia="仿宋" w:hAnsi="仿宋"/>
          <w:sz w:val="24"/>
          <w:szCs w:val="24"/>
        </w:rPr>
      </w:pPr>
      <w:r>
        <w:rPr>
          <w:rFonts w:ascii="仿宋" w:eastAsia="仿宋" w:hAnsi="仿宋" w:hint="eastAsia"/>
          <w:sz w:val="24"/>
          <w:szCs w:val="24"/>
        </w:rPr>
        <w:t>2、申报企业须为成立两年以上独立法人单位，且近三年无重大违法违规行为。</w:t>
      </w:r>
    </w:p>
    <w:p w14:paraId="75390A1F" w14:textId="77777777" w:rsidR="00876138" w:rsidRDefault="00345640">
      <w:pPr>
        <w:spacing w:line="360" w:lineRule="auto"/>
        <w:ind w:firstLineChars="200" w:firstLine="480"/>
        <w:rPr>
          <w:rFonts w:ascii="仿宋" w:eastAsia="仿宋" w:hAnsi="仿宋"/>
          <w:sz w:val="24"/>
          <w:szCs w:val="24"/>
        </w:rPr>
      </w:pPr>
      <w:r>
        <w:rPr>
          <w:rFonts w:ascii="仿宋" w:eastAsia="仿宋" w:hAnsi="仿宋" w:hint="eastAsia"/>
          <w:sz w:val="24"/>
          <w:szCs w:val="24"/>
        </w:rPr>
        <w:t>3、企业可自愿申报多项出口百强统计项目。</w:t>
      </w:r>
    </w:p>
    <w:p w14:paraId="28464179" w14:textId="77777777" w:rsidR="00876138" w:rsidRDefault="00345640">
      <w:pPr>
        <w:spacing w:line="360" w:lineRule="auto"/>
        <w:ind w:firstLineChars="200" w:firstLine="480"/>
        <w:rPr>
          <w:rFonts w:ascii="仿宋" w:eastAsia="仿宋" w:hAnsi="仿宋"/>
          <w:sz w:val="24"/>
          <w:szCs w:val="24"/>
        </w:rPr>
      </w:pPr>
      <w:r>
        <w:rPr>
          <w:rFonts w:ascii="仿宋" w:eastAsia="仿宋" w:hAnsi="仿宋" w:hint="eastAsia"/>
          <w:sz w:val="24"/>
          <w:szCs w:val="24"/>
        </w:rPr>
        <w:t>4、申报项目及对应商品海关编码参考范围：十大空调出口企业（H</w:t>
      </w:r>
      <w:r>
        <w:rPr>
          <w:rFonts w:ascii="仿宋" w:eastAsia="仿宋" w:hAnsi="仿宋"/>
          <w:sz w:val="24"/>
          <w:szCs w:val="24"/>
        </w:rPr>
        <w:t xml:space="preserve">S </w:t>
      </w:r>
      <w:r>
        <w:rPr>
          <w:rFonts w:ascii="仿宋" w:eastAsia="仿宋" w:hAnsi="仿宋" w:hint="eastAsia"/>
          <w:sz w:val="24"/>
          <w:szCs w:val="24"/>
        </w:rPr>
        <w:t>8</w:t>
      </w:r>
      <w:r>
        <w:rPr>
          <w:rFonts w:ascii="仿宋" w:eastAsia="仿宋" w:hAnsi="仿宋"/>
          <w:sz w:val="24"/>
          <w:szCs w:val="24"/>
        </w:rPr>
        <w:t>415</w:t>
      </w:r>
      <w:r>
        <w:rPr>
          <w:rFonts w:ascii="仿宋" w:eastAsia="仿宋" w:hAnsi="仿宋" w:hint="eastAsia"/>
          <w:sz w:val="24"/>
          <w:szCs w:val="24"/>
        </w:rPr>
        <w:t>）、十大冰箱冷柜出口企业（H</w:t>
      </w:r>
      <w:r>
        <w:rPr>
          <w:rFonts w:ascii="仿宋" w:eastAsia="仿宋" w:hAnsi="仿宋"/>
          <w:sz w:val="24"/>
          <w:szCs w:val="24"/>
        </w:rPr>
        <w:t xml:space="preserve">S </w:t>
      </w:r>
      <w:r>
        <w:rPr>
          <w:rFonts w:ascii="仿宋" w:eastAsia="仿宋" w:hAnsi="仿宋" w:hint="eastAsia"/>
          <w:sz w:val="24"/>
          <w:szCs w:val="24"/>
        </w:rPr>
        <w:t>8</w:t>
      </w:r>
      <w:r>
        <w:rPr>
          <w:rFonts w:ascii="仿宋" w:eastAsia="仿宋" w:hAnsi="仿宋"/>
          <w:sz w:val="24"/>
          <w:szCs w:val="24"/>
        </w:rPr>
        <w:t>418</w:t>
      </w:r>
      <w:r>
        <w:rPr>
          <w:rFonts w:ascii="仿宋" w:eastAsia="仿宋" w:hAnsi="仿宋" w:hint="eastAsia"/>
          <w:sz w:val="24"/>
          <w:szCs w:val="24"/>
        </w:rPr>
        <w:t>）、十大洗衣机出口企业（H</w:t>
      </w:r>
      <w:r>
        <w:rPr>
          <w:rFonts w:ascii="仿宋" w:eastAsia="仿宋" w:hAnsi="仿宋"/>
          <w:sz w:val="24"/>
          <w:szCs w:val="24"/>
        </w:rPr>
        <w:t xml:space="preserve">S </w:t>
      </w:r>
      <w:r>
        <w:rPr>
          <w:rFonts w:ascii="仿宋" w:eastAsia="仿宋" w:hAnsi="仿宋" w:hint="eastAsia"/>
          <w:sz w:val="24"/>
          <w:szCs w:val="24"/>
        </w:rPr>
        <w:t>8</w:t>
      </w:r>
      <w:r>
        <w:rPr>
          <w:rFonts w:ascii="仿宋" w:eastAsia="仿宋" w:hAnsi="仿宋"/>
          <w:sz w:val="24"/>
          <w:szCs w:val="24"/>
        </w:rPr>
        <w:t>450</w:t>
      </w:r>
      <w:r>
        <w:rPr>
          <w:rFonts w:ascii="仿宋" w:eastAsia="仿宋" w:hAnsi="仿宋" w:hint="eastAsia"/>
          <w:sz w:val="24"/>
          <w:szCs w:val="24"/>
        </w:rPr>
        <w:t>）、十大环境电器出口企业（H</w:t>
      </w:r>
      <w:r>
        <w:rPr>
          <w:rFonts w:ascii="仿宋" w:eastAsia="仿宋" w:hAnsi="仿宋"/>
          <w:sz w:val="24"/>
          <w:szCs w:val="24"/>
        </w:rPr>
        <w:t>S 8414</w:t>
      </w:r>
      <w:r>
        <w:rPr>
          <w:rFonts w:ascii="仿宋" w:eastAsia="仿宋" w:hAnsi="仿宋" w:hint="eastAsia"/>
          <w:sz w:val="24"/>
          <w:szCs w:val="24"/>
        </w:rPr>
        <w:t>、</w:t>
      </w:r>
      <w:r>
        <w:rPr>
          <w:rFonts w:ascii="仿宋" w:eastAsia="仿宋" w:hAnsi="仿宋"/>
          <w:sz w:val="24"/>
          <w:szCs w:val="24"/>
        </w:rPr>
        <w:t>84798920</w:t>
      </w:r>
      <w:r>
        <w:rPr>
          <w:rFonts w:ascii="仿宋" w:eastAsia="仿宋" w:hAnsi="仿宋" w:hint="eastAsia"/>
          <w:sz w:val="24"/>
          <w:szCs w:val="24"/>
        </w:rPr>
        <w:t>、</w:t>
      </w:r>
      <w:r>
        <w:rPr>
          <w:rFonts w:ascii="仿宋" w:eastAsia="仿宋" w:hAnsi="仿宋"/>
          <w:sz w:val="24"/>
          <w:szCs w:val="24"/>
        </w:rPr>
        <w:t>84213910</w:t>
      </w:r>
      <w:r>
        <w:rPr>
          <w:rFonts w:ascii="仿宋" w:eastAsia="仿宋" w:hAnsi="仿宋" w:hint="eastAsia"/>
          <w:sz w:val="24"/>
          <w:szCs w:val="24"/>
        </w:rPr>
        <w:t>、</w:t>
      </w:r>
      <w:r>
        <w:rPr>
          <w:rFonts w:ascii="仿宋" w:eastAsia="仿宋" w:hAnsi="仿宋"/>
          <w:sz w:val="24"/>
          <w:szCs w:val="24"/>
        </w:rPr>
        <w:t>84212110</w:t>
      </w:r>
      <w:r>
        <w:rPr>
          <w:rFonts w:ascii="仿宋" w:eastAsia="仿宋" w:hAnsi="仿宋" w:hint="eastAsia"/>
          <w:sz w:val="24"/>
          <w:szCs w:val="24"/>
        </w:rPr>
        <w:t>、</w:t>
      </w:r>
      <w:r>
        <w:rPr>
          <w:rFonts w:ascii="仿宋" w:eastAsia="仿宋" w:hAnsi="仿宋"/>
          <w:sz w:val="24"/>
          <w:szCs w:val="24"/>
        </w:rPr>
        <w:t>851629</w:t>
      </w:r>
      <w:r>
        <w:rPr>
          <w:rFonts w:ascii="仿宋" w:eastAsia="仿宋" w:hAnsi="仿宋" w:hint="eastAsia"/>
          <w:sz w:val="24"/>
          <w:szCs w:val="24"/>
        </w:rPr>
        <w:t>）、十大厨房小家电出口企业（H</w:t>
      </w:r>
      <w:r>
        <w:rPr>
          <w:rFonts w:ascii="仿宋" w:eastAsia="仿宋" w:hAnsi="仿宋"/>
          <w:sz w:val="24"/>
          <w:szCs w:val="24"/>
        </w:rPr>
        <w:t xml:space="preserve">S </w:t>
      </w:r>
      <w:r>
        <w:rPr>
          <w:rFonts w:ascii="仿宋" w:eastAsia="仿宋" w:hAnsi="仿宋" w:hint="eastAsia"/>
          <w:sz w:val="24"/>
          <w:szCs w:val="24"/>
        </w:rPr>
        <w:t>8</w:t>
      </w:r>
      <w:r>
        <w:rPr>
          <w:rFonts w:ascii="仿宋" w:eastAsia="仿宋" w:hAnsi="仿宋"/>
          <w:sz w:val="24"/>
          <w:szCs w:val="24"/>
        </w:rPr>
        <w:t>6165000</w:t>
      </w:r>
      <w:r>
        <w:rPr>
          <w:rFonts w:ascii="仿宋" w:eastAsia="仿宋" w:hAnsi="仿宋" w:hint="eastAsia"/>
          <w:sz w:val="24"/>
          <w:szCs w:val="24"/>
        </w:rPr>
        <w:t>、8</w:t>
      </w:r>
      <w:r>
        <w:rPr>
          <w:rFonts w:ascii="仿宋" w:eastAsia="仿宋" w:hAnsi="仿宋"/>
          <w:sz w:val="24"/>
          <w:szCs w:val="24"/>
        </w:rPr>
        <w:t>5166030</w:t>
      </w:r>
      <w:r>
        <w:rPr>
          <w:rFonts w:ascii="仿宋" w:eastAsia="仿宋" w:hAnsi="仿宋" w:hint="eastAsia"/>
          <w:sz w:val="24"/>
          <w:szCs w:val="24"/>
        </w:rPr>
        <w:t>、8</w:t>
      </w:r>
      <w:r>
        <w:rPr>
          <w:rFonts w:ascii="仿宋" w:eastAsia="仿宋" w:hAnsi="仿宋"/>
          <w:sz w:val="24"/>
          <w:szCs w:val="24"/>
        </w:rPr>
        <w:t>5166040</w:t>
      </w:r>
      <w:r>
        <w:rPr>
          <w:rFonts w:ascii="仿宋" w:eastAsia="仿宋" w:hAnsi="仿宋" w:hint="eastAsia"/>
          <w:sz w:val="24"/>
          <w:szCs w:val="24"/>
        </w:rPr>
        <w:t>、8</w:t>
      </w:r>
      <w:r>
        <w:rPr>
          <w:rFonts w:ascii="仿宋" w:eastAsia="仿宋" w:hAnsi="仿宋"/>
          <w:sz w:val="24"/>
          <w:szCs w:val="24"/>
        </w:rPr>
        <w:t>5166050</w:t>
      </w:r>
      <w:r>
        <w:rPr>
          <w:rFonts w:ascii="仿宋" w:eastAsia="仿宋" w:hAnsi="仿宋" w:hint="eastAsia"/>
          <w:sz w:val="24"/>
          <w:szCs w:val="24"/>
        </w:rPr>
        <w:t>、8</w:t>
      </w:r>
      <w:r>
        <w:rPr>
          <w:rFonts w:ascii="仿宋" w:eastAsia="仿宋" w:hAnsi="仿宋"/>
          <w:sz w:val="24"/>
          <w:szCs w:val="24"/>
        </w:rPr>
        <w:t>5166090</w:t>
      </w:r>
      <w:r>
        <w:rPr>
          <w:rFonts w:ascii="仿宋" w:eastAsia="仿宋" w:hAnsi="仿宋" w:hint="eastAsia"/>
          <w:sz w:val="24"/>
          <w:szCs w:val="24"/>
        </w:rPr>
        <w:t>、8</w:t>
      </w:r>
      <w:r>
        <w:rPr>
          <w:rFonts w:ascii="仿宋" w:eastAsia="仿宋" w:hAnsi="仿宋"/>
          <w:sz w:val="24"/>
          <w:szCs w:val="24"/>
        </w:rPr>
        <w:t>51671</w:t>
      </w:r>
      <w:r>
        <w:rPr>
          <w:rFonts w:ascii="仿宋" w:eastAsia="仿宋" w:hAnsi="仿宋" w:hint="eastAsia"/>
          <w:sz w:val="24"/>
          <w:szCs w:val="24"/>
        </w:rPr>
        <w:t>、8</w:t>
      </w:r>
      <w:r>
        <w:rPr>
          <w:rFonts w:ascii="仿宋" w:eastAsia="仿宋" w:hAnsi="仿宋"/>
          <w:sz w:val="24"/>
          <w:szCs w:val="24"/>
        </w:rPr>
        <w:t>51672</w:t>
      </w:r>
      <w:r>
        <w:rPr>
          <w:rFonts w:ascii="仿宋" w:eastAsia="仿宋" w:hAnsi="仿宋" w:hint="eastAsia"/>
          <w:sz w:val="24"/>
          <w:szCs w:val="24"/>
        </w:rPr>
        <w:t>、8</w:t>
      </w:r>
      <w:r>
        <w:rPr>
          <w:rFonts w:ascii="仿宋" w:eastAsia="仿宋" w:hAnsi="仿宋"/>
          <w:sz w:val="24"/>
          <w:szCs w:val="24"/>
        </w:rPr>
        <w:t>50940</w:t>
      </w:r>
      <w:r>
        <w:rPr>
          <w:rFonts w:ascii="仿宋" w:eastAsia="仿宋" w:hAnsi="仿宋" w:hint="eastAsia"/>
          <w:sz w:val="24"/>
          <w:szCs w:val="24"/>
        </w:rPr>
        <w:t>等）、十大个人护理电器出口企业（H</w:t>
      </w:r>
      <w:r>
        <w:rPr>
          <w:rFonts w:ascii="仿宋" w:eastAsia="仿宋" w:hAnsi="仿宋"/>
          <w:sz w:val="24"/>
          <w:szCs w:val="24"/>
        </w:rPr>
        <w:t xml:space="preserve">S </w:t>
      </w:r>
      <w:r>
        <w:rPr>
          <w:rFonts w:ascii="仿宋" w:eastAsia="仿宋" w:hAnsi="仿宋" w:hint="eastAsia"/>
          <w:sz w:val="24"/>
          <w:szCs w:val="24"/>
        </w:rPr>
        <w:t>8</w:t>
      </w:r>
      <w:r>
        <w:rPr>
          <w:rFonts w:ascii="仿宋" w:eastAsia="仿宋" w:hAnsi="仿宋"/>
          <w:sz w:val="24"/>
          <w:szCs w:val="24"/>
        </w:rPr>
        <w:t>51631</w:t>
      </w:r>
      <w:r>
        <w:rPr>
          <w:rFonts w:ascii="仿宋" w:eastAsia="仿宋" w:hAnsi="仿宋" w:hint="eastAsia"/>
          <w:sz w:val="24"/>
          <w:szCs w:val="24"/>
        </w:rPr>
        <w:t>、8</w:t>
      </w:r>
      <w:r>
        <w:rPr>
          <w:rFonts w:ascii="仿宋" w:eastAsia="仿宋" w:hAnsi="仿宋"/>
          <w:sz w:val="24"/>
          <w:szCs w:val="24"/>
        </w:rPr>
        <w:t>51632</w:t>
      </w:r>
      <w:r>
        <w:rPr>
          <w:rFonts w:ascii="仿宋" w:eastAsia="仿宋" w:hAnsi="仿宋" w:hint="eastAsia"/>
          <w:sz w:val="24"/>
          <w:szCs w:val="24"/>
        </w:rPr>
        <w:t>、8</w:t>
      </w:r>
      <w:r>
        <w:rPr>
          <w:rFonts w:ascii="仿宋" w:eastAsia="仿宋" w:hAnsi="仿宋"/>
          <w:sz w:val="24"/>
          <w:szCs w:val="24"/>
        </w:rPr>
        <w:t>510</w:t>
      </w:r>
      <w:r>
        <w:rPr>
          <w:rFonts w:ascii="仿宋" w:eastAsia="仿宋" w:hAnsi="仿宋" w:hint="eastAsia"/>
          <w:sz w:val="24"/>
          <w:szCs w:val="24"/>
        </w:rPr>
        <w:t>）、十大抽油烟机出口企业（H</w:t>
      </w:r>
      <w:r>
        <w:rPr>
          <w:rFonts w:ascii="仿宋" w:eastAsia="仿宋" w:hAnsi="仿宋"/>
          <w:sz w:val="24"/>
          <w:szCs w:val="24"/>
        </w:rPr>
        <w:t xml:space="preserve">S </w:t>
      </w:r>
      <w:r>
        <w:rPr>
          <w:rFonts w:ascii="仿宋" w:eastAsia="仿宋" w:hAnsi="仿宋" w:hint="eastAsia"/>
          <w:sz w:val="24"/>
          <w:szCs w:val="24"/>
        </w:rPr>
        <w:t>8</w:t>
      </w:r>
      <w:r>
        <w:rPr>
          <w:rFonts w:ascii="仿宋" w:eastAsia="仿宋" w:hAnsi="仿宋"/>
          <w:sz w:val="24"/>
          <w:szCs w:val="24"/>
        </w:rPr>
        <w:t>4146010</w:t>
      </w:r>
      <w:r>
        <w:rPr>
          <w:rFonts w:ascii="仿宋" w:eastAsia="仿宋" w:hAnsi="仿宋" w:hint="eastAsia"/>
          <w:sz w:val="24"/>
          <w:szCs w:val="24"/>
        </w:rPr>
        <w:t>）、</w:t>
      </w:r>
      <w:r w:rsidRPr="006A113E">
        <w:rPr>
          <w:rFonts w:ascii="仿宋" w:eastAsia="仿宋" w:hAnsi="仿宋" w:hint="eastAsia"/>
          <w:sz w:val="24"/>
          <w:szCs w:val="24"/>
        </w:rPr>
        <w:t>十大热水器出口企业（H</w:t>
      </w:r>
      <w:r w:rsidRPr="006A113E">
        <w:rPr>
          <w:rFonts w:ascii="仿宋" w:eastAsia="仿宋" w:hAnsi="仿宋"/>
          <w:sz w:val="24"/>
          <w:szCs w:val="24"/>
        </w:rPr>
        <w:t>S 85161010</w:t>
      </w:r>
      <w:r w:rsidRPr="006A113E">
        <w:rPr>
          <w:rFonts w:ascii="仿宋" w:eastAsia="仿宋" w:hAnsi="仿宋" w:hint="eastAsia"/>
          <w:sz w:val="24"/>
          <w:szCs w:val="24"/>
        </w:rPr>
        <w:t>、</w:t>
      </w:r>
      <w:r w:rsidRPr="006A113E">
        <w:rPr>
          <w:rFonts w:ascii="仿宋" w:eastAsia="仿宋" w:hAnsi="仿宋"/>
          <w:sz w:val="24"/>
          <w:szCs w:val="24"/>
        </w:rPr>
        <w:t>85161020</w:t>
      </w:r>
      <w:r w:rsidRPr="006A113E">
        <w:rPr>
          <w:rFonts w:ascii="仿宋" w:eastAsia="仿宋" w:hAnsi="仿宋" w:hint="eastAsia"/>
          <w:sz w:val="24"/>
          <w:szCs w:val="24"/>
        </w:rPr>
        <w:t>、</w:t>
      </w:r>
      <w:r w:rsidRPr="006A113E">
        <w:rPr>
          <w:rFonts w:ascii="仿宋" w:eastAsia="仿宋" w:hAnsi="仿宋"/>
          <w:sz w:val="24"/>
          <w:szCs w:val="24"/>
        </w:rPr>
        <w:t>85161090</w:t>
      </w:r>
      <w:r w:rsidRPr="006A113E">
        <w:rPr>
          <w:rFonts w:ascii="仿宋" w:eastAsia="仿宋" w:hAnsi="仿宋" w:hint="eastAsia"/>
          <w:sz w:val="24"/>
          <w:szCs w:val="24"/>
        </w:rPr>
        <w:t>；</w:t>
      </w:r>
      <w:r w:rsidRPr="006A113E">
        <w:rPr>
          <w:rFonts w:ascii="仿宋" w:eastAsia="仿宋" w:hAnsi="仿宋"/>
          <w:sz w:val="24"/>
          <w:szCs w:val="24"/>
        </w:rPr>
        <w:t>84191100</w:t>
      </w:r>
      <w:r w:rsidRPr="006A113E">
        <w:rPr>
          <w:rFonts w:ascii="仿宋" w:eastAsia="仿宋" w:hAnsi="仿宋" w:hint="eastAsia"/>
          <w:sz w:val="24"/>
          <w:szCs w:val="24"/>
        </w:rPr>
        <w:t>；</w:t>
      </w:r>
      <w:r w:rsidRPr="006A113E">
        <w:rPr>
          <w:rFonts w:ascii="仿宋" w:eastAsia="仿宋" w:hAnsi="仿宋"/>
          <w:sz w:val="24"/>
          <w:szCs w:val="24"/>
        </w:rPr>
        <w:t>84191200</w:t>
      </w:r>
      <w:r w:rsidRPr="006A113E">
        <w:rPr>
          <w:rFonts w:ascii="仿宋" w:eastAsia="仿宋" w:hAnsi="仿宋" w:hint="eastAsia"/>
          <w:sz w:val="24"/>
          <w:szCs w:val="24"/>
        </w:rPr>
        <w:t>、84191900、</w:t>
      </w:r>
      <w:r w:rsidRPr="006A113E">
        <w:rPr>
          <w:rFonts w:ascii="仿宋" w:eastAsia="仿宋" w:hAnsi="仿宋"/>
          <w:sz w:val="24"/>
          <w:szCs w:val="24"/>
        </w:rPr>
        <w:t>84191910</w:t>
      </w:r>
      <w:r w:rsidRPr="006A113E">
        <w:rPr>
          <w:rFonts w:ascii="仿宋" w:eastAsia="仿宋" w:hAnsi="仿宋" w:hint="eastAsia"/>
          <w:sz w:val="24"/>
          <w:szCs w:val="24"/>
        </w:rPr>
        <w:t>、84191990）、十大电饭煲出口企业（H</w:t>
      </w:r>
      <w:r w:rsidRPr="006A113E">
        <w:rPr>
          <w:rFonts w:ascii="仿宋" w:eastAsia="仿宋" w:hAnsi="仿宋"/>
          <w:sz w:val="24"/>
          <w:szCs w:val="24"/>
        </w:rPr>
        <w:t xml:space="preserve">S </w:t>
      </w:r>
      <w:r w:rsidRPr="006A113E">
        <w:rPr>
          <w:rFonts w:ascii="仿宋" w:eastAsia="仿宋" w:hAnsi="仿宋" w:hint="eastAsia"/>
          <w:sz w:val="24"/>
          <w:szCs w:val="24"/>
        </w:rPr>
        <w:t>8</w:t>
      </w:r>
      <w:r w:rsidRPr="006A113E">
        <w:rPr>
          <w:rFonts w:ascii="仿宋" w:eastAsia="仿宋" w:hAnsi="仿宋"/>
          <w:sz w:val="24"/>
          <w:szCs w:val="24"/>
        </w:rPr>
        <w:t>5166030</w:t>
      </w:r>
      <w:r w:rsidRPr="006A113E">
        <w:rPr>
          <w:rFonts w:ascii="仿宋" w:eastAsia="仿宋" w:hAnsi="仿宋" w:hint="eastAsia"/>
          <w:sz w:val="24"/>
          <w:szCs w:val="24"/>
        </w:rPr>
        <w:t>）、十大电烤箱出口企业（H</w:t>
      </w:r>
      <w:r w:rsidRPr="006A113E">
        <w:rPr>
          <w:rFonts w:ascii="仿宋" w:eastAsia="仿宋" w:hAnsi="仿宋"/>
          <w:sz w:val="24"/>
          <w:szCs w:val="24"/>
        </w:rPr>
        <w:t>S</w:t>
      </w:r>
      <w:r>
        <w:rPr>
          <w:rFonts w:ascii="仿宋" w:eastAsia="仿宋" w:hAnsi="仿宋"/>
          <w:sz w:val="24"/>
          <w:szCs w:val="24"/>
        </w:rPr>
        <w:t xml:space="preserve"> </w:t>
      </w:r>
      <w:r>
        <w:rPr>
          <w:rFonts w:ascii="仿宋" w:eastAsia="仿宋" w:hAnsi="仿宋" w:hint="eastAsia"/>
          <w:sz w:val="24"/>
          <w:szCs w:val="24"/>
        </w:rPr>
        <w:t>8</w:t>
      </w:r>
      <w:r>
        <w:rPr>
          <w:rFonts w:ascii="仿宋" w:eastAsia="仿宋" w:hAnsi="仿宋"/>
          <w:sz w:val="24"/>
          <w:szCs w:val="24"/>
        </w:rPr>
        <w:t>5166050</w:t>
      </w:r>
      <w:r>
        <w:rPr>
          <w:rFonts w:ascii="仿宋" w:eastAsia="仿宋" w:hAnsi="仿宋" w:hint="eastAsia"/>
          <w:sz w:val="24"/>
          <w:szCs w:val="24"/>
        </w:rPr>
        <w:t>）、十大咖啡机出口企业（H</w:t>
      </w:r>
      <w:r>
        <w:rPr>
          <w:rFonts w:ascii="仿宋" w:eastAsia="仿宋" w:hAnsi="仿宋"/>
          <w:sz w:val="24"/>
          <w:szCs w:val="24"/>
        </w:rPr>
        <w:t xml:space="preserve">S </w:t>
      </w:r>
      <w:r>
        <w:rPr>
          <w:rFonts w:ascii="仿宋" w:eastAsia="仿宋" w:hAnsi="仿宋" w:hint="eastAsia"/>
          <w:sz w:val="24"/>
          <w:szCs w:val="24"/>
        </w:rPr>
        <w:t>8</w:t>
      </w:r>
      <w:r>
        <w:rPr>
          <w:rFonts w:ascii="仿宋" w:eastAsia="仿宋" w:hAnsi="仿宋"/>
          <w:sz w:val="24"/>
          <w:szCs w:val="24"/>
        </w:rPr>
        <w:t>51671</w:t>
      </w:r>
      <w:r>
        <w:rPr>
          <w:rFonts w:ascii="仿宋" w:eastAsia="仿宋" w:hAnsi="仿宋" w:hint="eastAsia"/>
          <w:sz w:val="24"/>
          <w:szCs w:val="24"/>
        </w:rPr>
        <w:t>）、十大电热水壶出口企业（H</w:t>
      </w:r>
      <w:r>
        <w:rPr>
          <w:rFonts w:ascii="仿宋" w:eastAsia="仿宋" w:hAnsi="仿宋"/>
          <w:sz w:val="24"/>
          <w:szCs w:val="24"/>
        </w:rPr>
        <w:t xml:space="preserve">S </w:t>
      </w:r>
      <w:r>
        <w:rPr>
          <w:rFonts w:ascii="仿宋" w:eastAsia="仿宋" w:hAnsi="仿宋" w:hint="eastAsia"/>
          <w:sz w:val="24"/>
          <w:szCs w:val="24"/>
        </w:rPr>
        <w:t>8</w:t>
      </w:r>
      <w:r>
        <w:rPr>
          <w:rFonts w:ascii="仿宋" w:eastAsia="仿宋" w:hAnsi="仿宋"/>
          <w:sz w:val="24"/>
          <w:szCs w:val="24"/>
        </w:rPr>
        <w:t>5167990</w:t>
      </w:r>
      <w:r>
        <w:rPr>
          <w:rFonts w:ascii="仿宋" w:eastAsia="仿宋" w:hAnsi="仿宋" w:hint="eastAsia"/>
          <w:sz w:val="24"/>
          <w:szCs w:val="24"/>
        </w:rPr>
        <w:t>）、十大烤面包机出口企业（H</w:t>
      </w:r>
      <w:r>
        <w:rPr>
          <w:rFonts w:ascii="仿宋" w:eastAsia="仿宋" w:hAnsi="仿宋"/>
          <w:sz w:val="24"/>
          <w:szCs w:val="24"/>
        </w:rPr>
        <w:t xml:space="preserve">S </w:t>
      </w:r>
      <w:r>
        <w:rPr>
          <w:rFonts w:ascii="仿宋" w:eastAsia="仿宋" w:hAnsi="仿宋" w:hint="eastAsia"/>
          <w:sz w:val="24"/>
          <w:szCs w:val="24"/>
        </w:rPr>
        <w:t>8</w:t>
      </w:r>
      <w:r>
        <w:rPr>
          <w:rFonts w:ascii="仿宋" w:eastAsia="仿宋" w:hAnsi="仿宋"/>
          <w:sz w:val="24"/>
          <w:szCs w:val="24"/>
        </w:rPr>
        <w:t>51672</w:t>
      </w:r>
      <w:r>
        <w:rPr>
          <w:rFonts w:ascii="仿宋" w:eastAsia="仿宋" w:hAnsi="仿宋" w:hint="eastAsia"/>
          <w:sz w:val="24"/>
          <w:szCs w:val="24"/>
        </w:rPr>
        <w:t>）、十大电熨斗出口企业（H</w:t>
      </w:r>
      <w:r>
        <w:rPr>
          <w:rFonts w:ascii="仿宋" w:eastAsia="仿宋" w:hAnsi="仿宋"/>
          <w:sz w:val="24"/>
          <w:szCs w:val="24"/>
        </w:rPr>
        <w:t>S 851640</w:t>
      </w:r>
      <w:r>
        <w:rPr>
          <w:rFonts w:ascii="仿宋" w:eastAsia="仿宋" w:hAnsi="仿宋" w:hint="eastAsia"/>
          <w:sz w:val="24"/>
          <w:szCs w:val="24"/>
        </w:rPr>
        <w:t>）、十大彩电出口企业（H</w:t>
      </w:r>
      <w:r>
        <w:rPr>
          <w:rFonts w:ascii="仿宋" w:eastAsia="仿宋" w:hAnsi="仿宋"/>
          <w:sz w:val="24"/>
          <w:szCs w:val="24"/>
        </w:rPr>
        <w:t xml:space="preserve">S </w:t>
      </w:r>
      <w:r>
        <w:rPr>
          <w:rFonts w:ascii="仿宋" w:eastAsia="仿宋" w:hAnsi="仿宋" w:hint="eastAsia"/>
          <w:sz w:val="24"/>
          <w:szCs w:val="24"/>
        </w:rPr>
        <w:t>8</w:t>
      </w:r>
      <w:r>
        <w:rPr>
          <w:rFonts w:ascii="仿宋" w:eastAsia="仿宋" w:hAnsi="仿宋"/>
          <w:sz w:val="24"/>
          <w:szCs w:val="24"/>
        </w:rPr>
        <w:t>52872</w:t>
      </w:r>
      <w:r>
        <w:rPr>
          <w:rFonts w:ascii="仿宋" w:eastAsia="仿宋" w:hAnsi="仿宋" w:hint="eastAsia"/>
          <w:sz w:val="24"/>
          <w:szCs w:val="24"/>
        </w:rPr>
        <w:t xml:space="preserve">）、十大智能手机出口企业（HS 851713）、十大无线耳机出口企业（HS 85176294）、十大音箱出口企业（HS </w:t>
      </w:r>
      <w:r w:rsidRPr="00345640">
        <w:rPr>
          <w:rFonts w:ascii="仿宋" w:eastAsia="仿宋" w:hAnsi="仿宋"/>
          <w:sz w:val="24"/>
          <w:szCs w:val="24"/>
        </w:rPr>
        <w:t>85182100</w:t>
      </w:r>
      <w:r w:rsidRPr="00345640">
        <w:rPr>
          <w:rFonts w:ascii="仿宋" w:eastAsia="仿宋" w:hAnsi="仿宋" w:hint="eastAsia"/>
          <w:sz w:val="24"/>
          <w:szCs w:val="24"/>
        </w:rPr>
        <w:t>、</w:t>
      </w:r>
      <w:r w:rsidRPr="00345640">
        <w:rPr>
          <w:rFonts w:ascii="仿宋" w:eastAsia="仿宋" w:hAnsi="仿宋"/>
          <w:sz w:val="24"/>
          <w:szCs w:val="24"/>
        </w:rPr>
        <w:t>85182200</w:t>
      </w:r>
      <w:r>
        <w:rPr>
          <w:rFonts w:ascii="仿宋" w:eastAsia="仿宋" w:hAnsi="仿宋" w:hint="eastAsia"/>
          <w:sz w:val="24"/>
          <w:szCs w:val="24"/>
        </w:rPr>
        <w:t>）、十大吸尘器出口企业（H</w:t>
      </w:r>
      <w:r>
        <w:rPr>
          <w:rFonts w:ascii="仿宋" w:eastAsia="仿宋" w:hAnsi="仿宋"/>
          <w:sz w:val="24"/>
          <w:szCs w:val="24"/>
        </w:rPr>
        <w:t xml:space="preserve">S </w:t>
      </w:r>
      <w:r>
        <w:rPr>
          <w:rFonts w:ascii="仿宋" w:eastAsia="仿宋" w:hAnsi="仿宋" w:hint="eastAsia"/>
          <w:sz w:val="24"/>
          <w:szCs w:val="24"/>
        </w:rPr>
        <w:t>8</w:t>
      </w:r>
      <w:r>
        <w:rPr>
          <w:rFonts w:ascii="仿宋" w:eastAsia="仿宋" w:hAnsi="仿宋"/>
          <w:sz w:val="24"/>
          <w:szCs w:val="24"/>
        </w:rPr>
        <w:t>508</w:t>
      </w:r>
      <w:r>
        <w:rPr>
          <w:rFonts w:ascii="仿宋" w:eastAsia="仿宋" w:hAnsi="仿宋" w:hint="eastAsia"/>
          <w:sz w:val="24"/>
          <w:szCs w:val="24"/>
        </w:rPr>
        <w:t>、8</w:t>
      </w:r>
      <w:r>
        <w:rPr>
          <w:rFonts w:ascii="仿宋" w:eastAsia="仿宋" w:hAnsi="仿宋"/>
          <w:sz w:val="24"/>
          <w:szCs w:val="24"/>
        </w:rPr>
        <w:t>5098090</w:t>
      </w:r>
      <w:r>
        <w:rPr>
          <w:rFonts w:ascii="仿宋" w:eastAsia="仿宋" w:hAnsi="仿宋" w:hint="eastAsia"/>
          <w:sz w:val="24"/>
          <w:szCs w:val="24"/>
        </w:rPr>
        <w:t>等）共19个类别。</w:t>
      </w:r>
    </w:p>
    <w:p w14:paraId="2A4A7C53" w14:textId="77777777" w:rsidR="00876138" w:rsidRPr="006A113E" w:rsidRDefault="00345640">
      <w:pPr>
        <w:spacing w:line="360" w:lineRule="auto"/>
        <w:ind w:firstLineChars="200" w:firstLine="480"/>
        <w:rPr>
          <w:rFonts w:ascii="仿宋" w:eastAsia="仿宋" w:hAnsi="仿宋"/>
          <w:sz w:val="24"/>
          <w:szCs w:val="24"/>
        </w:rPr>
      </w:pPr>
      <w:r>
        <w:rPr>
          <w:rFonts w:ascii="仿宋" w:eastAsia="仿宋" w:hAnsi="仿宋" w:hint="eastAsia"/>
          <w:sz w:val="24"/>
          <w:szCs w:val="24"/>
        </w:rPr>
        <w:t>5、申报表及相关证明材料的报送截止时间为</w:t>
      </w:r>
      <w:r w:rsidRPr="006A113E">
        <w:rPr>
          <w:rFonts w:ascii="仿宋" w:eastAsia="仿宋" w:hAnsi="仿宋"/>
          <w:sz w:val="24"/>
          <w:szCs w:val="24"/>
        </w:rPr>
        <w:t>2024</w:t>
      </w:r>
      <w:r w:rsidRPr="006A113E">
        <w:rPr>
          <w:rFonts w:ascii="仿宋" w:eastAsia="仿宋" w:hAnsi="仿宋" w:hint="eastAsia"/>
          <w:sz w:val="24"/>
          <w:szCs w:val="24"/>
        </w:rPr>
        <w:t>年6月</w:t>
      </w:r>
      <w:r w:rsidRPr="006A113E">
        <w:rPr>
          <w:rFonts w:ascii="仿宋" w:eastAsia="仿宋" w:hAnsi="仿宋"/>
          <w:sz w:val="24"/>
          <w:szCs w:val="24"/>
        </w:rPr>
        <w:t>1</w:t>
      </w:r>
      <w:r w:rsidRPr="006A113E">
        <w:rPr>
          <w:rFonts w:ascii="仿宋" w:eastAsia="仿宋" w:hAnsi="仿宋" w:hint="eastAsia"/>
          <w:sz w:val="24"/>
          <w:szCs w:val="24"/>
        </w:rPr>
        <w:t>日，加盖申报企业公章后</w:t>
      </w:r>
      <w:r w:rsidRPr="006A113E">
        <w:rPr>
          <w:rFonts w:ascii="仿宋" w:eastAsia="仿宋" w:hAnsi="仿宋"/>
          <w:sz w:val="24"/>
          <w:szCs w:val="24"/>
        </w:rPr>
        <w:t>将电子版（JPG或PDF）发送到</w:t>
      </w:r>
      <w:r w:rsidRPr="006A113E">
        <w:rPr>
          <w:rFonts w:ascii="仿宋" w:eastAsia="仿宋" w:hAnsi="仿宋" w:hint="eastAsia"/>
          <w:sz w:val="24"/>
          <w:szCs w:val="24"/>
        </w:rPr>
        <w:t>联系人邮箱。</w:t>
      </w:r>
    </w:p>
    <w:p w14:paraId="06904CEE" w14:textId="3252967E" w:rsidR="00876138" w:rsidRDefault="00345640">
      <w:pPr>
        <w:spacing w:line="360" w:lineRule="auto"/>
        <w:ind w:firstLineChars="200" w:firstLine="480"/>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、机电商会联系人：彭宁、</w:t>
      </w:r>
      <w:r w:rsidR="006A113E">
        <w:rPr>
          <w:rFonts w:ascii="仿宋" w:eastAsia="仿宋" w:hAnsi="仿宋" w:hint="eastAsia"/>
          <w:sz w:val="24"/>
          <w:szCs w:val="24"/>
        </w:rPr>
        <w:t>何义</w:t>
      </w:r>
    </w:p>
    <w:p w14:paraId="620B096B" w14:textId="1759A642" w:rsidR="006A113E" w:rsidRDefault="00345640">
      <w:pPr>
        <w:spacing w:line="360" w:lineRule="auto"/>
        <w:ind w:firstLineChars="200" w:firstLine="480"/>
        <w:rPr>
          <w:rFonts w:ascii="仿宋" w:eastAsia="仿宋" w:hAnsi="仿宋"/>
          <w:sz w:val="24"/>
          <w:szCs w:val="24"/>
        </w:rPr>
      </w:pPr>
      <w:r>
        <w:rPr>
          <w:rFonts w:ascii="仿宋" w:eastAsia="仿宋" w:hAnsi="仿宋" w:hint="eastAsia"/>
          <w:sz w:val="24"/>
          <w:szCs w:val="24"/>
        </w:rPr>
        <w:t>联系电话: 010-58280906</w:t>
      </w:r>
      <w:r w:rsidR="006A113E" w:rsidRPr="006A113E">
        <w:rPr>
          <w:rFonts w:ascii="仿宋" w:eastAsia="仿宋" w:hAnsi="仿宋" w:hint="eastAsia"/>
          <w:sz w:val="24"/>
          <w:szCs w:val="24"/>
        </w:rPr>
        <w:t>/885，18610153597/18610153589</w:t>
      </w:r>
    </w:p>
    <w:p w14:paraId="68E3F297" w14:textId="03C11BCC" w:rsidR="00876138" w:rsidRDefault="00345640">
      <w:pPr>
        <w:spacing w:line="360" w:lineRule="auto"/>
        <w:ind w:firstLineChars="200" w:firstLine="480"/>
        <w:rPr>
          <w:rFonts w:ascii="仿宋" w:eastAsia="仿宋" w:hAnsi="仿宋"/>
          <w:sz w:val="24"/>
          <w:szCs w:val="24"/>
        </w:rPr>
      </w:pPr>
      <w:r>
        <w:rPr>
          <w:rFonts w:ascii="仿宋" w:eastAsia="仿宋" w:hAnsi="仿宋" w:hint="eastAsia"/>
          <w:sz w:val="24"/>
          <w:szCs w:val="24"/>
        </w:rPr>
        <w:t>联系邮箱：</w:t>
      </w:r>
      <w:r w:rsidRPr="00AC321A">
        <w:rPr>
          <w:rFonts w:ascii="仿宋" w:eastAsia="仿宋" w:hAnsi="仿宋"/>
          <w:sz w:val="24"/>
          <w:szCs w:val="24"/>
        </w:rPr>
        <w:t>eha@cccme.org.cn</w:t>
      </w:r>
    </w:p>
    <w:p w14:paraId="0BDE8A89" w14:textId="77777777" w:rsidR="00876138" w:rsidRPr="006A113E" w:rsidRDefault="00345640">
      <w:pPr>
        <w:spacing w:line="360" w:lineRule="auto"/>
        <w:ind w:firstLineChars="200" w:firstLine="482"/>
        <w:rPr>
          <w:rFonts w:ascii="仿宋" w:eastAsia="仿宋" w:hAnsi="仿宋"/>
          <w:b/>
          <w:bCs/>
          <w:sz w:val="24"/>
          <w:szCs w:val="24"/>
        </w:rPr>
      </w:pPr>
      <w:r>
        <w:rPr>
          <w:rFonts w:ascii="仿宋" w:eastAsia="仿宋" w:hAnsi="仿宋" w:hint="eastAsia"/>
          <w:b/>
          <w:bCs/>
          <w:sz w:val="24"/>
          <w:szCs w:val="24"/>
        </w:rPr>
        <w:t>7、提交本申报表需同时提供如下出口证明文件。证明文件</w:t>
      </w:r>
      <w:r w:rsidRPr="006A113E">
        <w:rPr>
          <w:rFonts w:ascii="仿宋" w:eastAsia="仿宋" w:hAnsi="仿宋" w:hint="eastAsia"/>
          <w:b/>
          <w:bCs/>
          <w:sz w:val="24"/>
          <w:szCs w:val="24"/>
        </w:rPr>
        <w:t>内容需完整、清晰、准确，并加盖申报企业公章，包括以下文件类型</w:t>
      </w:r>
      <w:r w:rsidRPr="006A113E">
        <w:rPr>
          <w:rFonts w:ascii="仿宋" w:eastAsia="仿宋" w:hAnsi="仿宋" w:hint="eastAsia"/>
          <w:b/>
          <w:bCs/>
          <w:sz w:val="24"/>
          <w:szCs w:val="24"/>
          <w:vertAlign w:val="superscript"/>
        </w:rPr>
        <w:t>1</w:t>
      </w:r>
      <w:r w:rsidRPr="006A113E">
        <w:rPr>
          <w:rFonts w:ascii="仿宋" w:eastAsia="仿宋" w:hAnsi="仿宋" w:hint="eastAsia"/>
          <w:b/>
          <w:bCs/>
          <w:sz w:val="24"/>
          <w:szCs w:val="24"/>
        </w:rPr>
        <w:t>（提供其中一种即可）：</w:t>
      </w:r>
    </w:p>
    <w:p w14:paraId="73757106" w14:textId="4273AAD0" w:rsidR="00876138" w:rsidRPr="006A113E" w:rsidRDefault="00345640">
      <w:pPr>
        <w:spacing w:line="360" w:lineRule="auto"/>
        <w:ind w:firstLineChars="200" w:firstLine="480"/>
        <w:rPr>
          <w:rFonts w:ascii="仿宋" w:eastAsia="仿宋" w:hAnsi="仿宋"/>
          <w:sz w:val="24"/>
          <w:szCs w:val="24"/>
        </w:rPr>
      </w:pPr>
      <w:r w:rsidRPr="006A113E">
        <w:rPr>
          <w:rFonts w:ascii="仿宋" w:eastAsia="仿宋" w:hAnsi="仿宋" w:hint="eastAsia"/>
          <w:sz w:val="24"/>
          <w:szCs w:val="24"/>
        </w:rPr>
        <w:t>（1）由申报企业所在省、市电子税务局或其他平台</w:t>
      </w:r>
      <w:r w:rsidRPr="006A113E">
        <w:rPr>
          <w:rFonts w:ascii="仿宋" w:eastAsia="仿宋" w:hAnsi="仿宋" w:hint="eastAsia"/>
          <w:sz w:val="24"/>
          <w:szCs w:val="24"/>
          <w:vertAlign w:val="superscript"/>
        </w:rPr>
        <w:t>2</w:t>
      </w:r>
      <w:r w:rsidRPr="006A113E">
        <w:rPr>
          <w:rFonts w:ascii="仿宋" w:eastAsia="仿宋" w:hAnsi="仿宋" w:hint="eastAsia"/>
          <w:sz w:val="24"/>
          <w:szCs w:val="24"/>
        </w:rPr>
        <w:t>导出的申报产品出口统计文件</w:t>
      </w:r>
      <w:r w:rsidR="00B57596">
        <w:rPr>
          <w:rFonts w:ascii="仿宋" w:eastAsia="仿宋" w:hAnsi="仿宋" w:hint="eastAsia"/>
          <w:sz w:val="24"/>
          <w:szCs w:val="24"/>
        </w:rPr>
        <w:t>；</w:t>
      </w:r>
    </w:p>
    <w:p w14:paraId="7B7DE96A" w14:textId="77777777" w:rsidR="00876138" w:rsidRPr="006A113E" w:rsidRDefault="00345640">
      <w:pPr>
        <w:spacing w:line="360" w:lineRule="auto"/>
        <w:ind w:firstLineChars="200" w:firstLine="480"/>
        <w:rPr>
          <w:rFonts w:ascii="仿宋" w:eastAsia="仿宋" w:hAnsi="仿宋"/>
          <w:sz w:val="24"/>
          <w:szCs w:val="24"/>
        </w:rPr>
      </w:pPr>
      <w:r w:rsidRPr="006A113E">
        <w:rPr>
          <w:rFonts w:ascii="仿宋" w:eastAsia="仿宋" w:hAnsi="仿宋" w:hint="eastAsia"/>
          <w:sz w:val="24"/>
          <w:szCs w:val="24"/>
        </w:rPr>
        <w:t>（2）由会计师事务所或审计机构确认的相关合并财务报表出口相关内容复印件；</w:t>
      </w:r>
    </w:p>
    <w:p w14:paraId="287079A0" w14:textId="6A6CD15D" w:rsidR="00876138" w:rsidRPr="006A113E" w:rsidRDefault="00345640">
      <w:pPr>
        <w:spacing w:line="360" w:lineRule="auto"/>
        <w:ind w:firstLineChars="200" w:firstLine="480"/>
        <w:rPr>
          <w:rFonts w:ascii="仿宋" w:eastAsia="仿宋" w:hAnsi="仿宋"/>
          <w:sz w:val="24"/>
          <w:szCs w:val="24"/>
        </w:rPr>
      </w:pPr>
      <w:r w:rsidRPr="006A113E">
        <w:rPr>
          <w:rFonts w:ascii="仿宋" w:eastAsia="仿宋" w:hAnsi="仿宋" w:hint="eastAsia"/>
          <w:sz w:val="24"/>
          <w:szCs w:val="24"/>
        </w:rPr>
        <w:lastRenderedPageBreak/>
        <w:t>（3）申报企业电子口岸相关出口统计</w:t>
      </w:r>
      <w:r w:rsidR="00B57596">
        <w:rPr>
          <w:rFonts w:ascii="仿宋" w:eastAsia="仿宋" w:hAnsi="仿宋" w:hint="eastAsia"/>
          <w:sz w:val="24"/>
          <w:szCs w:val="24"/>
        </w:rPr>
        <w:t>；</w:t>
      </w:r>
    </w:p>
    <w:p w14:paraId="7DF6BB2C" w14:textId="77777777" w:rsidR="00876138" w:rsidRPr="006A113E" w:rsidRDefault="00345640">
      <w:pPr>
        <w:spacing w:line="360" w:lineRule="auto"/>
        <w:ind w:firstLineChars="200" w:firstLine="480"/>
        <w:rPr>
          <w:rFonts w:ascii="仿宋" w:eastAsia="仿宋" w:hAnsi="仿宋"/>
          <w:sz w:val="24"/>
          <w:szCs w:val="24"/>
        </w:rPr>
      </w:pPr>
      <w:r w:rsidRPr="006A113E">
        <w:rPr>
          <w:rFonts w:ascii="仿宋" w:eastAsia="仿宋" w:hAnsi="仿宋" w:hint="eastAsia"/>
          <w:sz w:val="24"/>
          <w:szCs w:val="24"/>
        </w:rPr>
        <w:t>（4）申报企业所在省、市商务局出具的相关产品年出口额证明。</w:t>
      </w:r>
    </w:p>
    <w:p w14:paraId="7D779532" w14:textId="77777777" w:rsidR="00876138" w:rsidRPr="006A113E" w:rsidRDefault="00345640" w:rsidP="00FB707F">
      <w:pPr>
        <w:spacing w:line="360" w:lineRule="auto"/>
        <w:ind w:firstLineChars="200" w:firstLine="480"/>
        <w:rPr>
          <w:rFonts w:ascii="仿宋" w:eastAsia="仿宋" w:hAnsi="仿宋"/>
          <w:sz w:val="24"/>
          <w:szCs w:val="24"/>
        </w:rPr>
      </w:pPr>
      <w:r w:rsidRPr="006A113E">
        <w:rPr>
          <w:rFonts w:ascii="仿宋" w:eastAsia="仿宋" w:hAnsi="仿宋" w:hint="eastAsia"/>
          <w:sz w:val="24"/>
          <w:szCs w:val="24"/>
        </w:rPr>
        <w:t>注：</w:t>
      </w:r>
    </w:p>
    <w:p w14:paraId="6FA39613" w14:textId="77777777" w:rsidR="00876138" w:rsidRPr="006A113E" w:rsidRDefault="00345640" w:rsidP="00FB707F">
      <w:pPr>
        <w:spacing w:line="440" w:lineRule="exact"/>
        <w:ind w:firstLineChars="200" w:firstLine="480"/>
        <w:rPr>
          <w:rFonts w:ascii="仿宋" w:eastAsia="仿宋" w:hAnsi="仿宋"/>
          <w:sz w:val="32"/>
          <w:szCs w:val="32"/>
        </w:rPr>
      </w:pPr>
      <w:r w:rsidRPr="006A113E">
        <w:rPr>
          <w:rFonts w:ascii="仿宋" w:eastAsia="仿宋" w:hAnsi="仿宋" w:hint="eastAsia"/>
          <w:sz w:val="24"/>
          <w:szCs w:val="24"/>
        </w:rPr>
        <w:t>1、文件类型包括：《增值税及附加税费申报表》、《申报企业</w:t>
      </w:r>
      <w:r w:rsidRPr="006A113E">
        <w:rPr>
          <w:rFonts w:ascii="仿宋" w:eastAsia="仿宋" w:hAnsi="仿宋"/>
          <w:sz w:val="24"/>
          <w:szCs w:val="24"/>
        </w:rPr>
        <w:t>2023</w:t>
      </w:r>
      <w:r w:rsidRPr="006A113E">
        <w:rPr>
          <w:rFonts w:ascii="仿宋" w:eastAsia="仿宋" w:hAnsi="仿宋" w:hint="eastAsia"/>
          <w:sz w:val="24"/>
          <w:szCs w:val="24"/>
        </w:rPr>
        <w:t>年</w:t>
      </w:r>
      <w:r w:rsidRPr="006A113E">
        <w:rPr>
          <w:rFonts w:ascii="仿宋" w:eastAsia="仿宋" w:hAnsi="仿宋"/>
          <w:sz w:val="24"/>
          <w:szCs w:val="24"/>
        </w:rPr>
        <w:t>1-12</w:t>
      </w:r>
      <w:r w:rsidRPr="006A113E">
        <w:rPr>
          <w:rFonts w:ascii="仿宋" w:eastAsia="仿宋" w:hAnsi="仿宋" w:hint="eastAsia"/>
          <w:sz w:val="24"/>
          <w:szCs w:val="24"/>
        </w:rPr>
        <w:t>月出口明细（电子口岸数据）》、《出口货物劳务免抵退税申报明细表》等。</w:t>
      </w:r>
    </w:p>
    <w:p w14:paraId="71C13AEE" w14:textId="77777777" w:rsidR="00876138" w:rsidRPr="006A113E" w:rsidRDefault="00345640" w:rsidP="00FB707F">
      <w:pPr>
        <w:spacing w:line="360" w:lineRule="auto"/>
        <w:ind w:firstLineChars="200" w:firstLine="480"/>
        <w:rPr>
          <w:rFonts w:ascii="仿宋" w:eastAsia="仿宋" w:hAnsi="仿宋"/>
          <w:b/>
          <w:bCs/>
          <w:sz w:val="24"/>
          <w:szCs w:val="24"/>
        </w:rPr>
      </w:pPr>
      <w:r w:rsidRPr="006A113E">
        <w:rPr>
          <w:rFonts w:ascii="仿宋" w:eastAsia="仿宋" w:hAnsi="仿宋" w:hint="eastAsia"/>
          <w:sz w:val="24"/>
          <w:szCs w:val="24"/>
        </w:rPr>
        <w:t>2、平台包括：国家外汇管理局数字外管平台、第三方外贸信息服务平台（如：全关通、商务百事通）等。</w:t>
      </w:r>
    </w:p>
    <w:sectPr w:rsidR="00876138" w:rsidRPr="006A11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10FD1" w14:textId="77777777" w:rsidR="006A113E" w:rsidRDefault="006A113E" w:rsidP="006A113E">
      <w:r>
        <w:separator/>
      </w:r>
    </w:p>
  </w:endnote>
  <w:endnote w:type="continuationSeparator" w:id="0">
    <w:p w14:paraId="58EAB4EF" w14:textId="77777777" w:rsidR="006A113E" w:rsidRDefault="006A113E" w:rsidP="006A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584A6" w14:textId="77777777" w:rsidR="006A113E" w:rsidRDefault="006A113E" w:rsidP="006A113E">
      <w:r>
        <w:separator/>
      </w:r>
    </w:p>
  </w:footnote>
  <w:footnote w:type="continuationSeparator" w:id="0">
    <w:p w14:paraId="6C6C0F7D" w14:textId="77777777" w:rsidR="006A113E" w:rsidRDefault="006A113E" w:rsidP="006A1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C5"/>
    <w:rsid w:val="0001070F"/>
    <w:rsid w:val="00090A13"/>
    <w:rsid w:val="000F7648"/>
    <w:rsid w:val="00143D4C"/>
    <w:rsid w:val="001646CB"/>
    <w:rsid w:val="00173703"/>
    <w:rsid w:val="00174865"/>
    <w:rsid w:val="001A11B6"/>
    <w:rsid w:val="001B27B6"/>
    <w:rsid w:val="00211E9F"/>
    <w:rsid w:val="00257FE6"/>
    <w:rsid w:val="00262BC5"/>
    <w:rsid w:val="00294544"/>
    <w:rsid w:val="002A3387"/>
    <w:rsid w:val="002C2CB1"/>
    <w:rsid w:val="002E346D"/>
    <w:rsid w:val="002E7CB2"/>
    <w:rsid w:val="003379B4"/>
    <w:rsid w:val="00345640"/>
    <w:rsid w:val="003B5E68"/>
    <w:rsid w:val="00453B7D"/>
    <w:rsid w:val="00485963"/>
    <w:rsid w:val="004A5E71"/>
    <w:rsid w:val="004B4517"/>
    <w:rsid w:val="004C1648"/>
    <w:rsid w:val="004C1E3C"/>
    <w:rsid w:val="004D3223"/>
    <w:rsid w:val="00534B45"/>
    <w:rsid w:val="00536F2E"/>
    <w:rsid w:val="005475A0"/>
    <w:rsid w:val="0055571E"/>
    <w:rsid w:val="0058283C"/>
    <w:rsid w:val="00591FEC"/>
    <w:rsid w:val="005D6AB0"/>
    <w:rsid w:val="005F1DBE"/>
    <w:rsid w:val="0060311F"/>
    <w:rsid w:val="00642B4E"/>
    <w:rsid w:val="00673388"/>
    <w:rsid w:val="00676CF9"/>
    <w:rsid w:val="006A113E"/>
    <w:rsid w:val="006A78CB"/>
    <w:rsid w:val="006E1A6C"/>
    <w:rsid w:val="006F2631"/>
    <w:rsid w:val="007601F1"/>
    <w:rsid w:val="00773C8F"/>
    <w:rsid w:val="00773F6A"/>
    <w:rsid w:val="007E485F"/>
    <w:rsid w:val="007F60BE"/>
    <w:rsid w:val="0082796D"/>
    <w:rsid w:val="00870A98"/>
    <w:rsid w:val="00876138"/>
    <w:rsid w:val="008E008C"/>
    <w:rsid w:val="0091127C"/>
    <w:rsid w:val="00927F83"/>
    <w:rsid w:val="009361AA"/>
    <w:rsid w:val="0095669E"/>
    <w:rsid w:val="009A23A9"/>
    <w:rsid w:val="009D29F3"/>
    <w:rsid w:val="00A143CE"/>
    <w:rsid w:val="00A21C50"/>
    <w:rsid w:val="00A9345D"/>
    <w:rsid w:val="00AA1170"/>
    <w:rsid w:val="00AA4AD9"/>
    <w:rsid w:val="00AC321A"/>
    <w:rsid w:val="00AE0B16"/>
    <w:rsid w:val="00AE17B6"/>
    <w:rsid w:val="00AF4CAF"/>
    <w:rsid w:val="00B20F4B"/>
    <w:rsid w:val="00B57596"/>
    <w:rsid w:val="00B70C62"/>
    <w:rsid w:val="00BE02D9"/>
    <w:rsid w:val="00C05114"/>
    <w:rsid w:val="00C110BC"/>
    <w:rsid w:val="00C43C8A"/>
    <w:rsid w:val="00C700E9"/>
    <w:rsid w:val="00C736CB"/>
    <w:rsid w:val="00C90A3B"/>
    <w:rsid w:val="00CB2E42"/>
    <w:rsid w:val="00CB708E"/>
    <w:rsid w:val="00CC3275"/>
    <w:rsid w:val="00D103F7"/>
    <w:rsid w:val="00D12C5C"/>
    <w:rsid w:val="00D159B7"/>
    <w:rsid w:val="00D17EC0"/>
    <w:rsid w:val="00D23FDB"/>
    <w:rsid w:val="00D24062"/>
    <w:rsid w:val="00D25341"/>
    <w:rsid w:val="00D36910"/>
    <w:rsid w:val="00D40728"/>
    <w:rsid w:val="00D44F58"/>
    <w:rsid w:val="00D45C74"/>
    <w:rsid w:val="00D67A48"/>
    <w:rsid w:val="00D7772F"/>
    <w:rsid w:val="00D82513"/>
    <w:rsid w:val="00DC3A3E"/>
    <w:rsid w:val="00DE0EE4"/>
    <w:rsid w:val="00E05992"/>
    <w:rsid w:val="00E10F10"/>
    <w:rsid w:val="00E12FD2"/>
    <w:rsid w:val="00E25325"/>
    <w:rsid w:val="00E76098"/>
    <w:rsid w:val="00EA0DC1"/>
    <w:rsid w:val="00EA4CA7"/>
    <w:rsid w:val="00EB1917"/>
    <w:rsid w:val="00EB5381"/>
    <w:rsid w:val="00EE39C2"/>
    <w:rsid w:val="00F24C85"/>
    <w:rsid w:val="00F26383"/>
    <w:rsid w:val="00F27A7C"/>
    <w:rsid w:val="00F342FF"/>
    <w:rsid w:val="00F7720F"/>
    <w:rsid w:val="00FB707F"/>
    <w:rsid w:val="4279314C"/>
    <w:rsid w:val="46C60C26"/>
    <w:rsid w:val="65A17E45"/>
    <w:rsid w:val="68EF4F98"/>
    <w:rsid w:val="708D4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B50BB5"/>
  <w15:docId w15:val="{4AD08260-2E53-49D0-9759-84C35B15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annotation text"/>
    <w:basedOn w:val="a"/>
    <w:link w:val="a6"/>
    <w:uiPriority w:val="99"/>
    <w:unhideWhenUsed/>
    <w:qFormat/>
    <w:pPr>
      <w:jc w:val="left"/>
    </w:p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table" w:styleId="af">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qFormat/>
    <w:rPr>
      <w:color w:val="0563C1" w:themeColor="hyperlink"/>
      <w:u w:val="single"/>
    </w:rPr>
  </w:style>
  <w:style w:type="character" w:styleId="af1">
    <w:name w:val="annotation reference"/>
    <w:basedOn w:val="a1"/>
    <w:uiPriority w:val="99"/>
    <w:semiHidden/>
    <w:unhideWhenUsed/>
    <w:qFormat/>
    <w:rPr>
      <w:sz w:val="21"/>
      <w:szCs w:val="21"/>
    </w:rPr>
  </w:style>
  <w:style w:type="character" w:customStyle="1" w:styleId="ae">
    <w:name w:val="页眉 字符"/>
    <w:basedOn w:val="a1"/>
    <w:link w:val="ad"/>
    <w:uiPriority w:val="99"/>
    <w:qFormat/>
    <w:rPr>
      <w:sz w:val="18"/>
      <w:szCs w:val="18"/>
    </w:rPr>
  </w:style>
  <w:style w:type="character" w:customStyle="1" w:styleId="ac">
    <w:name w:val="页脚 字符"/>
    <w:basedOn w:val="a1"/>
    <w:link w:val="ab"/>
    <w:uiPriority w:val="99"/>
    <w:qFormat/>
    <w:rPr>
      <w:sz w:val="18"/>
      <w:szCs w:val="18"/>
    </w:rPr>
  </w:style>
  <w:style w:type="character" w:customStyle="1" w:styleId="a4">
    <w:name w:val="正文文本 字符"/>
    <w:basedOn w:val="a1"/>
    <w:link w:val="a0"/>
    <w:uiPriority w:val="99"/>
    <w:qFormat/>
    <w:rPr>
      <w:rFonts w:ascii="Calibri" w:eastAsia="宋体" w:hAnsi="Calibri" w:cs="Times New Roman"/>
    </w:rPr>
  </w:style>
  <w:style w:type="character" w:customStyle="1" w:styleId="10">
    <w:name w:val="标题 1 字符"/>
    <w:basedOn w:val="a1"/>
    <w:link w:val="1"/>
    <w:uiPriority w:val="9"/>
    <w:qFormat/>
    <w:rPr>
      <w:rFonts w:ascii="宋体" w:eastAsia="宋体" w:hAnsi="宋体" w:cs="宋体"/>
      <w:b/>
      <w:bCs/>
      <w:kern w:val="36"/>
      <w:sz w:val="48"/>
      <w:szCs w:val="48"/>
    </w:rPr>
  </w:style>
  <w:style w:type="paragraph" w:styleId="af2">
    <w:name w:val="List Paragraph"/>
    <w:basedOn w:val="a"/>
    <w:uiPriority w:val="99"/>
    <w:qFormat/>
    <w:pPr>
      <w:ind w:firstLineChars="200" w:firstLine="420"/>
    </w:pPr>
    <w:rPr>
      <w:rFonts w:ascii="Times New Roman" w:hAnsi="Times New Roman"/>
      <w:szCs w:val="24"/>
    </w:rPr>
  </w:style>
  <w:style w:type="character" w:customStyle="1" w:styleId="aa">
    <w:name w:val="批注框文本 字符"/>
    <w:basedOn w:val="a1"/>
    <w:link w:val="a9"/>
    <w:uiPriority w:val="99"/>
    <w:semiHidden/>
    <w:qFormat/>
    <w:rPr>
      <w:rFonts w:ascii="Calibri" w:eastAsia="宋体" w:hAnsi="Calibri" w:cs="Times New Roman"/>
      <w:kern w:val="2"/>
      <w:sz w:val="18"/>
      <w:szCs w:val="18"/>
    </w:rPr>
  </w:style>
  <w:style w:type="paragraph" w:customStyle="1" w:styleId="11">
    <w:name w:val="修订1"/>
    <w:hidden/>
    <w:uiPriority w:val="99"/>
    <w:semiHidden/>
    <w:qFormat/>
    <w:rPr>
      <w:rFonts w:ascii="Calibri" w:hAnsi="Calibri"/>
      <w:kern w:val="2"/>
      <w:sz w:val="21"/>
      <w:szCs w:val="22"/>
    </w:rPr>
  </w:style>
  <w:style w:type="paragraph" w:customStyle="1" w:styleId="2">
    <w:name w:val="修订2"/>
    <w:hidden/>
    <w:uiPriority w:val="99"/>
    <w:semiHidden/>
    <w:qFormat/>
    <w:rPr>
      <w:rFonts w:ascii="Calibri" w:hAnsi="Calibri"/>
      <w:kern w:val="2"/>
      <w:sz w:val="21"/>
      <w:szCs w:val="22"/>
    </w:rPr>
  </w:style>
  <w:style w:type="character" w:customStyle="1" w:styleId="a8">
    <w:name w:val="日期 字符"/>
    <w:basedOn w:val="a1"/>
    <w:link w:val="a7"/>
    <w:uiPriority w:val="99"/>
    <w:semiHidden/>
    <w:qFormat/>
    <w:rPr>
      <w:rFonts w:ascii="Calibri" w:eastAsia="宋体" w:hAnsi="Calibri" w:cs="Times New Roman"/>
      <w:kern w:val="2"/>
      <w:sz w:val="21"/>
      <w:szCs w:val="22"/>
    </w:rPr>
  </w:style>
  <w:style w:type="character" w:customStyle="1" w:styleId="a6">
    <w:name w:val="批注文字 字符"/>
    <w:basedOn w:val="a1"/>
    <w:link w:val="a5"/>
    <w:uiPriority w:val="99"/>
    <w:qFormat/>
    <w:rPr>
      <w:rFonts w:ascii="Calibri" w:eastAsia="宋体" w:hAnsi="Calibri" w:cs="Times New Roman"/>
      <w:kern w:val="2"/>
      <w:sz w:val="21"/>
      <w:szCs w:val="22"/>
    </w:rPr>
  </w:style>
  <w:style w:type="paragraph" w:styleId="af3">
    <w:name w:val="Revision"/>
    <w:hidden/>
    <w:uiPriority w:val="99"/>
    <w:semiHidden/>
    <w:rsid w:val="006A113E"/>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周南</dc:creator>
  <cp:lastModifiedBy>彭宁</cp:lastModifiedBy>
  <cp:revision>27</cp:revision>
  <cp:lastPrinted>2024-04-07T00:41:00Z</cp:lastPrinted>
  <dcterms:created xsi:type="dcterms:W3CDTF">2024-04-02T02:59:00Z</dcterms:created>
  <dcterms:modified xsi:type="dcterms:W3CDTF">2024-04-07T06:21:00Z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