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1B237">
      <w:pPr>
        <w:rPr>
          <w:rFonts w:ascii="仿宋" w:hAnsi="仿宋" w:eastAsia="仿宋"/>
        </w:rPr>
      </w:pPr>
      <w:r>
        <w:rPr>
          <w:rFonts w:hint="eastAsia" w:ascii="宋体" w:hAnsi="宋体"/>
          <w:b/>
          <w:sz w:val="32"/>
          <w:szCs w:val="52"/>
        </w:rPr>
        <w:t>附件1：</w:t>
      </w:r>
    </w:p>
    <w:p w14:paraId="0D51AA28">
      <w:pPr>
        <w:rPr>
          <w:rFonts w:ascii="仿宋" w:hAnsi="仿宋" w:eastAsia="仿宋"/>
        </w:rPr>
      </w:pPr>
    </w:p>
    <w:p w14:paraId="09F99F68">
      <w:pPr>
        <w:rPr>
          <w:rFonts w:ascii="仿宋" w:hAnsi="仿宋" w:eastAsia="仿宋"/>
        </w:rPr>
      </w:pPr>
    </w:p>
    <w:p w14:paraId="7529C54F">
      <w:pPr>
        <w:spacing w:before="156" w:beforeLines="50" w:after="156" w:afterLines="50"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中国机电产品进出口商会</w:t>
      </w:r>
    </w:p>
    <w:p w14:paraId="739DC249">
      <w:pPr>
        <w:spacing w:before="156" w:beforeLines="50" w:after="156" w:afterLines="50" w:line="360" w:lineRule="auto"/>
        <w:contextualSpacing/>
        <w:jc w:val="center"/>
        <w:rPr>
          <w:rFonts w:ascii="宋体" w:hAnsi="宋体"/>
          <w:b/>
          <w:color w:val="000000"/>
          <w:sz w:val="48"/>
          <w:szCs w:val="52"/>
        </w:rPr>
      </w:pPr>
      <w:r>
        <w:rPr>
          <w:rFonts w:hint="eastAsia" w:ascii="宋体" w:hAnsi="宋体"/>
          <w:b/>
          <w:color w:val="000000"/>
          <w:sz w:val="48"/>
          <w:szCs w:val="52"/>
        </w:rPr>
        <w:t>企业信用等级评价申报书</w:t>
      </w:r>
    </w:p>
    <w:p w14:paraId="2E62474C">
      <w:pPr>
        <w:spacing w:line="360" w:lineRule="auto"/>
        <w:contextualSpacing/>
        <w:jc w:val="center"/>
        <w:rPr>
          <w:rFonts w:ascii="仿宋" w:hAnsi="仿宋" w:eastAsia="仿宋"/>
        </w:rPr>
      </w:pPr>
      <w:r>
        <w:rPr>
          <w:rFonts w:hint="eastAsia" w:ascii="宋体" w:hAnsi="宋体"/>
          <w:b/>
          <w:color w:val="000000"/>
          <w:sz w:val="48"/>
          <w:szCs w:val="52"/>
        </w:rPr>
        <w:t>（大型成套设备出口领域）</w:t>
      </w:r>
    </w:p>
    <w:p w14:paraId="19122910">
      <w:pPr>
        <w:spacing w:line="360" w:lineRule="auto"/>
        <w:jc w:val="center"/>
        <w:rPr>
          <w:rFonts w:ascii="仿宋" w:hAnsi="仿宋" w:eastAsia="仿宋"/>
          <w:b/>
          <w:sz w:val="44"/>
          <w:szCs w:val="48"/>
        </w:rPr>
      </w:pPr>
    </w:p>
    <w:p w14:paraId="0433164B">
      <w:pPr>
        <w:spacing w:line="360" w:lineRule="auto"/>
        <w:jc w:val="center"/>
        <w:rPr>
          <w:rFonts w:ascii="仿宋" w:hAnsi="仿宋" w:eastAsia="仿宋"/>
          <w:b/>
          <w:sz w:val="44"/>
          <w:szCs w:val="48"/>
        </w:rPr>
      </w:pPr>
    </w:p>
    <w:p w14:paraId="20B18018">
      <w:pPr>
        <w:rPr>
          <w:rFonts w:ascii="仿宋" w:hAnsi="仿宋" w:eastAsia="仿宋"/>
        </w:rPr>
      </w:pPr>
    </w:p>
    <w:p w14:paraId="56B23716">
      <w:pPr>
        <w:ind w:firstLine="2310" w:firstLineChars="1100"/>
        <w:rPr>
          <w:rFonts w:ascii="仿宋" w:hAnsi="仿宋" w:eastAsia="仿宋"/>
        </w:rPr>
      </w:pPr>
      <w:r>
        <w:t xml:space="preserve"> </w:t>
      </w:r>
      <w:r>
        <w:drawing>
          <wp:inline distT="0" distB="0" distL="0" distR="0">
            <wp:extent cx="13455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46086" cy="1080000"/>
                    </a:xfrm>
                    <a:prstGeom prst="rect">
                      <a:avLst/>
                    </a:prstGeom>
                  </pic:spPr>
                </pic:pic>
              </a:graphicData>
            </a:graphic>
          </wp:inline>
        </w:drawing>
      </w:r>
      <w:r>
        <w:drawing>
          <wp:inline distT="0" distB="0" distL="0" distR="0">
            <wp:extent cx="1068705" cy="1079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69146" cy="1080000"/>
                    </a:xfrm>
                    <a:prstGeom prst="rect">
                      <a:avLst/>
                    </a:prstGeom>
                  </pic:spPr>
                </pic:pic>
              </a:graphicData>
            </a:graphic>
          </wp:inline>
        </w:drawing>
      </w:r>
    </w:p>
    <w:p w14:paraId="663588C5">
      <w:pPr>
        <w:rPr>
          <w:rFonts w:ascii="仿宋" w:hAnsi="仿宋" w:eastAsia="仿宋"/>
        </w:rPr>
      </w:pPr>
    </w:p>
    <w:p w14:paraId="4350ACED">
      <w:pPr>
        <w:jc w:val="center"/>
        <w:rPr>
          <w:rFonts w:ascii="仿宋" w:hAnsi="仿宋" w:eastAsia="仿宋"/>
        </w:rPr>
      </w:pPr>
    </w:p>
    <w:p w14:paraId="1C94ECA3">
      <w:pPr>
        <w:rPr>
          <w:rFonts w:ascii="仿宋" w:hAnsi="仿宋" w:eastAsia="仿宋"/>
        </w:rPr>
      </w:pPr>
    </w:p>
    <w:p w14:paraId="7BD89D48">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申请单位：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14:paraId="36B984E8">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联 系 人：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14:paraId="2EA30848">
      <w:pPr>
        <w:spacing w:before="156" w:beforeLines="50" w:after="156" w:afterLines="50" w:line="360" w:lineRule="auto"/>
        <w:ind w:firstLine="851" w:firstLineChars="265"/>
        <w:jc w:val="left"/>
        <w:rPr>
          <w:rFonts w:ascii="仿宋" w:hAnsi="仿宋" w:eastAsia="仿宋"/>
          <w:b/>
          <w:sz w:val="32"/>
          <w:szCs w:val="32"/>
          <w:u w:val="single"/>
        </w:rPr>
      </w:pPr>
      <w:r>
        <w:rPr>
          <w:rFonts w:hint="eastAsia" w:ascii="仿宋" w:hAnsi="仿宋" w:eastAsia="仿宋"/>
          <w:b/>
          <w:sz w:val="32"/>
          <w:szCs w:val="32"/>
        </w:rPr>
        <w:t xml:space="preserve">联系电话：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0927072C">
      <w:pPr>
        <w:spacing w:before="156" w:beforeLines="50" w:after="156" w:afterLines="50" w:line="360" w:lineRule="auto"/>
        <w:ind w:firstLine="851" w:firstLineChars="265"/>
        <w:jc w:val="left"/>
        <w:rPr>
          <w:rFonts w:ascii="仿宋" w:hAnsi="仿宋" w:eastAsia="仿宋"/>
          <w:sz w:val="32"/>
          <w:szCs w:val="32"/>
        </w:rPr>
      </w:pPr>
      <w:r>
        <w:rPr>
          <w:rFonts w:hint="eastAsia" w:ascii="仿宋" w:hAnsi="仿宋" w:eastAsia="仿宋"/>
          <w:b/>
          <w:sz w:val="32"/>
          <w:szCs w:val="32"/>
        </w:rPr>
        <w:t xml:space="preserve">移动电话：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30980721">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E-Mail ：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518DD167">
      <w:pPr>
        <w:spacing w:before="156" w:beforeLines="50" w:after="156" w:afterLines="50" w:line="360" w:lineRule="auto"/>
        <w:ind w:firstLine="851" w:firstLineChars="265"/>
        <w:jc w:val="left"/>
        <w:rPr>
          <w:rFonts w:ascii="仿宋" w:hAnsi="仿宋" w:eastAsia="仿宋"/>
          <w:sz w:val="32"/>
          <w:szCs w:val="32"/>
          <w:u w:val="single"/>
        </w:rPr>
      </w:pPr>
      <w:r>
        <w:rPr>
          <w:rFonts w:hint="eastAsia" w:ascii="仿宋" w:hAnsi="仿宋" w:eastAsia="仿宋"/>
          <w:b/>
          <w:sz w:val="32"/>
          <w:szCs w:val="32"/>
        </w:rPr>
        <w:t xml:space="preserve">申请日期：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 xml:space="preserve">日 </w:t>
      </w:r>
    </w:p>
    <w:p w14:paraId="30344CBE">
      <w:pPr>
        <w:jc w:val="left"/>
        <w:rPr>
          <w:rFonts w:ascii="仿宋" w:hAnsi="仿宋" w:eastAsia="仿宋"/>
          <w:b/>
          <w:sz w:val="24"/>
        </w:rPr>
      </w:pPr>
    </w:p>
    <w:p w14:paraId="053C68AB">
      <w:pPr>
        <w:jc w:val="center"/>
        <w:rPr>
          <w:rFonts w:ascii="仿宋" w:hAnsi="仿宋" w:eastAsia="仿宋"/>
          <w:b/>
          <w:sz w:val="36"/>
          <w:szCs w:val="36"/>
        </w:rPr>
      </w:pPr>
      <w:r>
        <w:rPr>
          <w:rFonts w:hint="eastAsia" w:ascii="仿宋" w:hAnsi="仿宋" w:eastAsia="仿宋"/>
          <w:b/>
          <w:sz w:val="36"/>
          <w:szCs w:val="36"/>
        </w:rPr>
        <w:t>中国机电产品进出口商会制</w:t>
      </w:r>
    </w:p>
    <w:p w14:paraId="69EC572A">
      <w:pPr>
        <w:jc w:val="center"/>
        <w:rPr>
          <w:rFonts w:ascii="仿宋" w:hAnsi="仿宋" w:eastAsia="仿宋"/>
          <w:sz w:val="40"/>
          <w:szCs w:val="40"/>
        </w:rPr>
      </w:pPr>
      <w:bookmarkStart w:id="0" w:name="_Hlk511726041"/>
      <w:r>
        <w:rPr>
          <w:rFonts w:hint="eastAsia" w:ascii="仿宋" w:hAnsi="仿宋" w:eastAsia="仿宋"/>
          <w:b/>
          <w:bCs/>
          <w:color w:val="000000"/>
          <w:sz w:val="40"/>
          <w:szCs w:val="40"/>
        </w:rPr>
        <w:t>承 诺 书</w:t>
      </w:r>
    </w:p>
    <w:p w14:paraId="419042CF">
      <w:pPr>
        <w:pStyle w:val="40"/>
        <w:ind w:firstLine="560" w:firstLineChars="200"/>
        <w:rPr>
          <w:rFonts w:ascii="仿宋" w:hAnsi="仿宋" w:eastAsia="仿宋"/>
          <w:sz w:val="28"/>
          <w:szCs w:val="28"/>
        </w:rPr>
      </w:pPr>
      <w:r>
        <w:rPr>
          <w:rFonts w:hint="eastAsia" w:ascii="仿宋" w:hAnsi="仿宋" w:eastAsia="仿宋"/>
          <w:sz w:val="28"/>
          <w:szCs w:val="28"/>
        </w:rPr>
        <w:t>本企业自愿申请参加由中国机电产品进出口商会组织的大型成套设备出口领域企业信用等级评价工作，同意将企业名称、统一社会信用代码、信用等级、通讯地址、电话、邮编、网址、主营业务等基本信息在媒体上公开。</w:t>
      </w:r>
    </w:p>
    <w:p w14:paraId="7FE8EFD6">
      <w:pPr>
        <w:pStyle w:val="40"/>
        <w:ind w:firstLine="560" w:firstLineChars="200"/>
        <w:rPr>
          <w:rFonts w:ascii="仿宋" w:hAnsi="仿宋" w:eastAsia="仿宋"/>
          <w:sz w:val="28"/>
          <w:szCs w:val="28"/>
        </w:rPr>
      </w:pPr>
      <w:r>
        <w:rPr>
          <w:rFonts w:hint="eastAsia" w:ascii="仿宋" w:hAnsi="仿宋" w:eastAsia="仿宋"/>
          <w:sz w:val="28"/>
          <w:szCs w:val="28"/>
        </w:rPr>
        <w:t>本企业承诺，在申请本行业企业信用等级评价中所提交的证明材料、数据和资料全部真实、合法、有效，复印件（扫描件）与原件内容相一致，并对因材料虚假所引发的一切后果负法律责任。</w:t>
      </w:r>
    </w:p>
    <w:p w14:paraId="4A542698">
      <w:pPr>
        <w:pStyle w:val="40"/>
        <w:ind w:firstLine="560" w:firstLineChars="200"/>
        <w:rPr>
          <w:rFonts w:ascii="仿宋" w:hAnsi="仿宋" w:eastAsia="仿宋"/>
          <w:sz w:val="28"/>
          <w:szCs w:val="28"/>
        </w:rPr>
      </w:pPr>
      <w:r>
        <w:rPr>
          <w:rFonts w:hint="eastAsia" w:ascii="仿宋" w:hAnsi="仿宋" w:eastAsia="仿宋"/>
          <w:sz w:val="28"/>
          <w:szCs w:val="28"/>
        </w:rPr>
        <w:t>本企业符合下列条件：</w:t>
      </w:r>
    </w:p>
    <w:p w14:paraId="37827E35">
      <w:pPr>
        <w:pStyle w:val="40"/>
        <w:ind w:firstLine="560" w:firstLineChars="200"/>
        <w:rPr>
          <w:rFonts w:ascii="仿宋" w:hAnsi="仿宋" w:eastAsia="仿宋"/>
          <w:sz w:val="28"/>
          <w:szCs w:val="28"/>
        </w:rPr>
      </w:pPr>
      <w:r>
        <w:rPr>
          <w:rFonts w:hint="eastAsia" w:ascii="仿宋" w:hAnsi="仿宋" w:eastAsia="仿宋"/>
          <w:sz w:val="28"/>
          <w:szCs w:val="28"/>
        </w:rPr>
        <w:t>①成立满三个会计年度；</w:t>
      </w:r>
    </w:p>
    <w:p w14:paraId="23154852">
      <w:pPr>
        <w:pStyle w:val="40"/>
        <w:ind w:firstLine="560" w:firstLineChars="200"/>
        <w:rPr>
          <w:rFonts w:ascii="仿宋" w:hAnsi="仿宋" w:eastAsia="仿宋"/>
          <w:sz w:val="28"/>
          <w:szCs w:val="28"/>
        </w:rPr>
      </w:pPr>
      <w:r>
        <w:rPr>
          <w:rFonts w:hint="eastAsia" w:ascii="仿宋" w:hAnsi="仿宋" w:eastAsia="仿宋"/>
          <w:sz w:val="28"/>
          <w:szCs w:val="28"/>
        </w:rPr>
        <w:t>②近三年均有主营业务收入；</w:t>
      </w:r>
    </w:p>
    <w:p w14:paraId="0F4C9AA6">
      <w:pPr>
        <w:pStyle w:val="40"/>
        <w:ind w:firstLine="560" w:firstLineChars="200"/>
        <w:rPr>
          <w:rFonts w:ascii="仿宋" w:hAnsi="仿宋" w:eastAsia="仿宋"/>
          <w:sz w:val="28"/>
          <w:szCs w:val="28"/>
        </w:rPr>
      </w:pPr>
      <w:r>
        <w:rPr>
          <w:rFonts w:hint="eastAsia" w:ascii="仿宋" w:hAnsi="仿宋" w:eastAsia="仿宋"/>
          <w:sz w:val="28"/>
          <w:szCs w:val="28"/>
        </w:rPr>
        <w:t>③企业处于持续经营状态，非即将关、停的企业；</w:t>
      </w:r>
    </w:p>
    <w:p w14:paraId="238306B8">
      <w:pPr>
        <w:pStyle w:val="40"/>
        <w:ind w:firstLine="560" w:firstLineChars="200"/>
        <w:rPr>
          <w:rFonts w:ascii="仿宋" w:hAnsi="仿宋" w:eastAsia="仿宋"/>
          <w:sz w:val="28"/>
          <w:szCs w:val="28"/>
        </w:rPr>
      </w:pPr>
      <w:r>
        <w:rPr>
          <w:rFonts w:hint="eastAsia" w:ascii="仿宋" w:hAnsi="仿宋" w:eastAsia="仿宋"/>
          <w:sz w:val="28"/>
          <w:szCs w:val="28"/>
        </w:rPr>
        <w:t>④是中国机电产品进出口商会会员单位；</w:t>
      </w:r>
    </w:p>
    <w:p w14:paraId="003423F9">
      <w:pPr>
        <w:pStyle w:val="40"/>
        <w:ind w:firstLine="560" w:firstLineChars="200"/>
        <w:rPr>
          <w:rFonts w:ascii="仿宋" w:hAnsi="仿宋" w:eastAsia="仿宋"/>
          <w:sz w:val="28"/>
          <w:szCs w:val="28"/>
        </w:rPr>
      </w:pPr>
      <w:r>
        <w:rPr>
          <w:rFonts w:hint="eastAsia" w:ascii="仿宋" w:hAnsi="仿宋" w:eastAsia="仿宋"/>
          <w:sz w:val="28"/>
          <w:szCs w:val="28"/>
        </w:rPr>
        <w:t>⑤未被纳入联合惩戒失信名单中。</w:t>
      </w:r>
    </w:p>
    <w:p w14:paraId="22BCB6EA">
      <w:pPr>
        <w:pStyle w:val="40"/>
        <w:ind w:firstLine="560" w:firstLineChars="200"/>
        <w:rPr>
          <w:rFonts w:ascii="仿宋" w:hAnsi="仿宋" w:eastAsia="仿宋"/>
          <w:sz w:val="28"/>
          <w:szCs w:val="28"/>
        </w:rPr>
      </w:pPr>
      <w:r>
        <w:rPr>
          <w:rFonts w:hint="eastAsia" w:ascii="仿宋" w:hAnsi="仿宋" w:eastAsia="仿宋"/>
          <w:sz w:val="28"/>
          <w:szCs w:val="28"/>
        </w:rPr>
        <w:t>本单位经自评后认为可以申报如下本行业企业信用等级：</w:t>
      </w:r>
    </w:p>
    <w:p w14:paraId="4678B22A">
      <w:pPr>
        <w:pStyle w:val="40"/>
        <w:ind w:firstLine="560" w:firstLineChars="200"/>
        <w:rPr>
          <w:rFonts w:ascii="仿宋" w:hAnsi="仿宋" w:eastAsia="仿宋"/>
          <w:sz w:val="28"/>
          <w:szCs w:val="28"/>
        </w:rPr>
      </w:pPr>
      <w:r>
        <w:rPr>
          <w:rFonts w:hint="eastAsia" w:ascii="仿宋" w:hAnsi="仿宋" w:eastAsia="仿宋"/>
          <w:sz w:val="28"/>
          <w:szCs w:val="28"/>
        </w:rPr>
        <w:t>□AAA级     □AA级    □A级</w:t>
      </w:r>
    </w:p>
    <w:p w14:paraId="3BB247DD">
      <w:pPr>
        <w:pStyle w:val="40"/>
        <w:ind w:firstLine="560" w:firstLineChars="200"/>
        <w:rPr>
          <w:rFonts w:ascii="仿宋" w:hAnsi="仿宋" w:eastAsia="仿宋"/>
          <w:sz w:val="28"/>
          <w:szCs w:val="28"/>
        </w:rPr>
      </w:pPr>
      <w:r>
        <w:rPr>
          <w:rFonts w:hint="eastAsia" w:ascii="仿宋" w:hAnsi="仿宋" w:eastAsia="仿宋"/>
          <w:sz w:val="28"/>
          <w:szCs w:val="28"/>
        </w:rPr>
        <w:t>□BBB级     □BB级    □B级</w:t>
      </w:r>
    </w:p>
    <w:p w14:paraId="557495EB">
      <w:pPr>
        <w:pStyle w:val="40"/>
        <w:ind w:firstLine="560" w:firstLineChars="200"/>
        <w:rPr>
          <w:rFonts w:ascii="仿宋" w:hAnsi="仿宋" w:eastAsia="仿宋"/>
          <w:sz w:val="28"/>
          <w:szCs w:val="28"/>
        </w:rPr>
      </w:pPr>
      <w:r>
        <w:rPr>
          <w:rFonts w:hint="eastAsia" w:ascii="仿宋" w:hAnsi="仿宋" w:eastAsia="仿宋"/>
          <w:sz w:val="28"/>
          <w:szCs w:val="28"/>
        </w:rPr>
        <w:t>□CCC级     □CC级    □C级</w:t>
      </w:r>
    </w:p>
    <w:p w14:paraId="29CFBA48">
      <w:pPr>
        <w:rPr>
          <w:rFonts w:ascii="仿宋" w:hAnsi="仿宋" w:eastAsia="仿宋"/>
        </w:rPr>
      </w:pPr>
    </w:p>
    <w:p w14:paraId="6B5C9E8D">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 xml:space="preserve">  法定代表人签字：</w:t>
      </w:r>
    </w:p>
    <w:p w14:paraId="12E4826A">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（单位盖章）</w:t>
      </w:r>
    </w:p>
    <w:p w14:paraId="184C0A4E">
      <w:pPr>
        <w:widowControl/>
        <w:wordWrap w:val="0"/>
        <w:ind w:firstLine="560" w:firstLineChars="200"/>
        <w:jc w:val="right"/>
        <w:rPr>
          <w:rFonts w:ascii="仿宋" w:hAnsi="仿宋" w:eastAsia="仿宋"/>
          <w:color w:val="000000"/>
          <w:sz w:val="28"/>
          <w:szCs w:val="28"/>
        </w:rPr>
      </w:pPr>
      <w:r>
        <w:rPr>
          <w:rFonts w:hint="eastAsia" w:ascii="仿宋" w:hAnsi="仿宋" w:eastAsia="仿宋" w:cs="宋体"/>
          <w:kern w:val="0"/>
          <w:sz w:val="28"/>
          <w:szCs w:val="28"/>
        </w:rPr>
        <w:t xml:space="preserve">     年     月     日</w:t>
      </w:r>
    </w:p>
    <w:bookmarkEnd w:id="0"/>
    <w:p w14:paraId="753255EF">
      <w:pPr>
        <w:spacing w:line="360" w:lineRule="auto"/>
        <w:jc w:val="center"/>
        <w:rPr>
          <w:rFonts w:ascii="仿宋" w:hAnsi="仿宋" w:eastAsia="仿宋" w:cs="黑体"/>
          <w:b/>
          <w:color w:val="000000"/>
          <w:sz w:val="28"/>
          <w:szCs w:val="28"/>
        </w:rPr>
      </w:pPr>
    </w:p>
    <w:p w14:paraId="7E37F3B6">
      <w:pPr>
        <w:jc w:val="center"/>
        <w:rPr>
          <w:rFonts w:ascii="仿宋" w:hAnsi="仿宋" w:eastAsia="仿宋"/>
          <w:b/>
          <w:bCs/>
          <w:color w:val="000000"/>
          <w:sz w:val="40"/>
          <w:szCs w:val="52"/>
        </w:rPr>
      </w:pPr>
      <w:r>
        <w:rPr>
          <w:rFonts w:hint="eastAsia" w:ascii="仿宋" w:hAnsi="仿宋" w:eastAsia="仿宋"/>
          <w:b/>
          <w:bCs/>
          <w:color w:val="000000"/>
          <w:sz w:val="40"/>
          <w:szCs w:val="52"/>
        </w:rPr>
        <w:t>提交证明及相关材料清单</w:t>
      </w:r>
    </w:p>
    <w:p w14:paraId="67DB222B">
      <w:pPr>
        <w:rPr>
          <w:rFonts w:ascii="仿宋" w:hAnsi="仿宋" w:eastAsia="仿宋"/>
          <w:color w:val="000000"/>
          <w:sz w:val="24"/>
        </w:rPr>
      </w:pPr>
    </w:p>
    <w:p w14:paraId="2E7000DF">
      <w:pPr>
        <w:ind w:firstLine="560" w:firstLineChars="200"/>
        <w:contextualSpacing/>
        <w:rPr>
          <w:rFonts w:ascii="仿宋" w:hAnsi="仿宋" w:eastAsia="仿宋" w:cs="楷体"/>
          <w:color w:val="000000"/>
          <w:sz w:val="28"/>
        </w:rPr>
      </w:pPr>
      <w:r>
        <w:rPr>
          <w:rFonts w:hint="eastAsia" w:ascii="仿宋" w:hAnsi="仿宋" w:eastAsia="仿宋" w:cs="楷体"/>
          <w:color w:val="000000"/>
          <w:sz w:val="28"/>
        </w:rPr>
        <w:t>1.大型成套设备出口领域企业申报书及承诺书；</w:t>
      </w:r>
    </w:p>
    <w:p w14:paraId="54D2555A">
      <w:pPr>
        <w:ind w:firstLine="560" w:firstLineChars="200"/>
        <w:contextualSpacing/>
        <w:rPr>
          <w:rFonts w:ascii="仿宋" w:hAnsi="仿宋" w:eastAsia="仿宋"/>
          <w:color w:val="000000"/>
          <w:sz w:val="28"/>
        </w:rPr>
      </w:pPr>
      <w:r>
        <w:rPr>
          <w:rFonts w:hint="eastAsia" w:ascii="仿宋" w:hAnsi="仿宋" w:eastAsia="仿宋"/>
          <w:color w:val="000000"/>
          <w:sz w:val="28"/>
        </w:rPr>
        <w:t>2.企业营业执照（副本）复印件；</w:t>
      </w:r>
    </w:p>
    <w:p w14:paraId="085B108A">
      <w:pPr>
        <w:ind w:firstLine="560" w:firstLineChars="200"/>
        <w:contextualSpacing/>
        <w:rPr>
          <w:rFonts w:ascii="仿宋" w:hAnsi="仿宋" w:eastAsia="仿宋"/>
          <w:color w:val="000000"/>
          <w:sz w:val="28"/>
        </w:rPr>
      </w:pPr>
      <w:r>
        <w:rPr>
          <w:rFonts w:hint="eastAsia" w:ascii="仿宋" w:hAnsi="仿宋" w:eastAsia="仿宋"/>
          <w:color w:val="000000"/>
          <w:sz w:val="28"/>
        </w:rPr>
        <w:t>3.商标、专利、资质许可、管理体系认证、产品认证、技术研发成果获奖、参与标准制定等证明资料复印件；</w:t>
      </w:r>
    </w:p>
    <w:p w14:paraId="6E327979">
      <w:pPr>
        <w:ind w:firstLine="560" w:firstLineChars="200"/>
        <w:rPr>
          <w:ins w:id="0" w:author="L Wen" w:date="2024-06-18T20:35:00Z"/>
          <w:rFonts w:ascii="仿宋" w:hAnsi="仿宋" w:eastAsia="仿宋"/>
          <w:color w:val="000000"/>
          <w:sz w:val="28"/>
        </w:rPr>
      </w:pPr>
      <w:r>
        <w:rPr>
          <w:rFonts w:hint="eastAsia" w:ascii="仿宋" w:hAnsi="仿宋" w:eastAsia="仿宋"/>
          <w:color w:val="000000"/>
          <w:sz w:val="28"/>
        </w:rPr>
        <w:t>4.</w:t>
      </w:r>
      <w:bookmarkStart w:id="1" w:name="_Hlk169549120"/>
      <w:r>
        <w:rPr>
          <w:rFonts w:hint="eastAsia" w:ascii="仿宋" w:hAnsi="仿宋" w:eastAsia="仿宋"/>
          <w:color w:val="000000"/>
          <w:sz w:val="28"/>
        </w:rPr>
        <w:t>最近三年年度审计报告（含合并资产负债表、利润表、现金流量表）附注说明复印件；</w:t>
      </w:r>
      <w:bookmarkEnd w:id="1"/>
    </w:p>
    <w:p w14:paraId="087F3429">
      <w:pPr>
        <w:ind w:firstLine="560" w:firstLineChars="200"/>
        <w:rPr>
          <w:rFonts w:ascii="仿宋" w:hAnsi="仿宋" w:eastAsia="仿宋"/>
          <w:color w:val="000000"/>
          <w:sz w:val="28"/>
        </w:rPr>
      </w:pPr>
      <w:r>
        <w:rPr>
          <w:rFonts w:hint="eastAsia" w:ascii="仿宋" w:hAnsi="仿宋" w:eastAsia="仿宋"/>
          <w:color w:val="000000"/>
          <w:sz w:val="28"/>
        </w:rPr>
        <w:t>5.企业简介，包括主营业务、代表项目、原料采购、产品生产、市场营销、技术水平、人员规模、企业优势、发展战略规划等；</w:t>
      </w:r>
    </w:p>
    <w:p w14:paraId="7C54DA56">
      <w:pPr>
        <w:ind w:firstLine="560" w:firstLineChars="200"/>
        <w:rPr>
          <w:rFonts w:ascii="仿宋" w:hAnsi="仿宋" w:eastAsia="仿宋"/>
          <w:color w:val="000000"/>
          <w:sz w:val="28"/>
        </w:rPr>
      </w:pPr>
      <w:bookmarkStart w:id="2" w:name="_Hlk76385866"/>
      <w:bookmarkStart w:id="3" w:name="_Hlk76388575"/>
      <w:r>
        <w:rPr>
          <w:rFonts w:hint="eastAsia" w:ascii="仿宋" w:hAnsi="仿宋" w:eastAsia="仿宋"/>
          <w:color w:val="000000"/>
          <w:sz w:val="28"/>
        </w:rPr>
        <w:t>6.</w:t>
      </w:r>
      <w:bookmarkStart w:id="4" w:name="_Hlk169549156"/>
      <w:r>
        <w:rPr>
          <w:rFonts w:hint="eastAsia" w:ascii="仿宋" w:hAnsi="仿宋" w:eastAsia="仿宋"/>
          <w:color w:val="000000"/>
          <w:sz w:val="28"/>
        </w:rPr>
        <w:t>最新的组织机构图或组织架构说明</w:t>
      </w:r>
      <w:bookmarkEnd w:id="4"/>
      <w:r>
        <w:rPr>
          <w:rFonts w:hint="eastAsia" w:ascii="仿宋" w:hAnsi="仿宋" w:eastAsia="仿宋"/>
          <w:color w:val="000000"/>
          <w:sz w:val="28"/>
        </w:rPr>
        <w:t>；</w:t>
      </w:r>
    </w:p>
    <w:p w14:paraId="28EE4E95">
      <w:pPr>
        <w:ind w:firstLine="560" w:firstLineChars="200"/>
        <w:rPr>
          <w:rFonts w:ascii="仿宋" w:hAnsi="仿宋" w:eastAsia="仿宋"/>
          <w:color w:val="000000"/>
          <w:sz w:val="28"/>
        </w:rPr>
      </w:pPr>
      <w:r>
        <w:rPr>
          <w:rFonts w:hint="eastAsia" w:ascii="仿宋" w:hAnsi="仿宋" w:eastAsia="仿宋"/>
          <w:color w:val="000000"/>
          <w:sz w:val="28"/>
        </w:rPr>
        <w:t>7</w:t>
      </w:r>
      <w:r>
        <w:rPr>
          <w:rFonts w:ascii="仿宋" w:hAnsi="仿宋" w:eastAsia="仿宋"/>
          <w:color w:val="000000"/>
          <w:sz w:val="28"/>
        </w:rPr>
        <w:t>.</w:t>
      </w:r>
      <w:r>
        <w:rPr>
          <w:rFonts w:hint="eastAsia" w:ascii="仿宋" w:hAnsi="仿宋" w:eastAsia="仿宋"/>
          <w:color w:val="000000"/>
          <w:sz w:val="28"/>
        </w:rPr>
        <w:t>相关管理制度，包括但不限于企业信用管理制度、财务管理制度、知识产权管理制度、信息化管理制度、人力资源管理制度、企业文化建设制度等相关文件复印件；</w:t>
      </w:r>
      <w:bookmarkEnd w:id="2"/>
    </w:p>
    <w:bookmarkEnd w:id="3"/>
    <w:p w14:paraId="3776CA7A">
      <w:pPr>
        <w:ind w:firstLine="560" w:firstLineChars="200"/>
        <w:jc w:val="left"/>
        <w:rPr>
          <w:rFonts w:ascii="仿宋" w:hAnsi="仿宋" w:eastAsia="仿宋" w:cs="楷体"/>
          <w:color w:val="000000"/>
          <w:sz w:val="28"/>
        </w:rPr>
      </w:pPr>
      <w:r>
        <w:rPr>
          <w:rFonts w:ascii="仿宋" w:hAnsi="仿宋" w:eastAsia="仿宋"/>
          <w:color w:val="000000"/>
          <w:sz w:val="28"/>
        </w:rPr>
        <w:t>8</w:t>
      </w:r>
      <w:r>
        <w:rPr>
          <w:rFonts w:hint="eastAsia" w:ascii="仿宋" w:hAnsi="仿宋" w:eastAsia="仿宋"/>
          <w:color w:val="000000"/>
          <w:sz w:val="28"/>
        </w:rPr>
        <w:t>.项目管理规范相关文件、项目安全规范相关文件以及项目售后服务相关文件复印件；</w:t>
      </w:r>
    </w:p>
    <w:p w14:paraId="6D0C0150">
      <w:pPr>
        <w:ind w:firstLine="560" w:firstLineChars="200"/>
        <w:rPr>
          <w:rFonts w:ascii="仿宋" w:hAnsi="仿宋" w:eastAsia="仿宋" w:cs="楷体"/>
          <w:color w:val="000000"/>
          <w:sz w:val="28"/>
        </w:rPr>
      </w:pPr>
      <w:r>
        <w:rPr>
          <w:rFonts w:ascii="仿宋" w:hAnsi="仿宋" w:eastAsia="仿宋"/>
          <w:color w:val="000000"/>
          <w:sz w:val="28"/>
        </w:rPr>
        <w:t>9</w:t>
      </w:r>
      <w:r>
        <w:rPr>
          <w:rFonts w:hint="eastAsia" w:ascii="仿宋" w:hAnsi="仿宋" w:eastAsia="仿宋"/>
          <w:color w:val="000000"/>
          <w:sz w:val="28"/>
        </w:rPr>
        <w:t>.企业及法定代表人、主要高管所获社会荣誉证书复印件</w:t>
      </w:r>
      <w:r>
        <w:rPr>
          <w:rFonts w:hint="eastAsia" w:ascii="仿宋" w:hAnsi="仿宋" w:eastAsia="仿宋" w:cs="楷体"/>
          <w:color w:val="000000"/>
          <w:sz w:val="28"/>
        </w:rPr>
        <w:t>；</w:t>
      </w:r>
    </w:p>
    <w:p w14:paraId="54133E80">
      <w:pPr>
        <w:ind w:firstLine="560" w:firstLineChars="200"/>
        <w:rPr>
          <w:rFonts w:ascii="仿宋" w:hAnsi="仿宋" w:eastAsia="仿宋"/>
          <w:color w:val="000000"/>
          <w:sz w:val="28"/>
        </w:rPr>
      </w:pPr>
      <w:r>
        <w:rPr>
          <w:rFonts w:ascii="仿宋" w:hAnsi="仿宋" w:eastAsia="仿宋" w:cs="楷体"/>
          <w:color w:val="000000"/>
          <w:sz w:val="28"/>
        </w:rPr>
        <w:t>10</w:t>
      </w:r>
      <w:r>
        <w:rPr>
          <w:rFonts w:hint="eastAsia" w:ascii="仿宋" w:hAnsi="仿宋" w:eastAsia="仿宋" w:cs="楷体"/>
          <w:color w:val="000000"/>
          <w:sz w:val="28"/>
        </w:rPr>
        <w:t>.企业参与社会</w:t>
      </w:r>
      <w:r>
        <w:rPr>
          <w:rFonts w:hint="eastAsia" w:ascii="仿宋" w:hAnsi="仿宋" w:eastAsia="仿宋"/>
          <w:color w:val="000000"/>
          <w:sz w:val="28"/>
        </w:rPr>
        <w:t>公益活动相关证明资料；</w:t>
      </w:r>
    </w:p>
    <w:p w14:paraId="70D4407E">
      <w:pPr>
        <w:ind w:firstLine="560" w:firstLineChars="200"/>
        <w:rPr>
          <w:rFonts w:ascii="仿宋" w:hAnsi="仿宋" w:eastAsia="仿宋"/>
          <w:color w:val="000000"/>
          <w:sz w:val="24"/>
        </w:rPr>
      </w:pPr>
      <w:r>
        <w:rPr>
          <w:rFonts w:hint="eastAsia" w:ascii="仿宋" w:hAnsi="仿宋" w:eastAsia="仿宋"/>
          <w:color w:val="000000"/>
          <w:sz w:val="28"/>
        </w:rPr>
        <w:t>1</w:t>
      </w:r>
      <w:r>
        <w:rPr>
          <w:rFonts w:ascii="仿宋" w:hAnsi="仿宋" w:eastAsia="仿宋"/>
          <w:color w:val="000000"/>
          <w:sz w:val="28"/>
        </w:rPr>
        <w:t>2</w:t>
      </w:r>
      <w:r>
        <w:rPr>
          <w:rFonts w:hint="eastAsia" w:ascii="仿宋" w:hAnsi="仿宋" w:eastAsia="仿宋"/>
          <w:color w:val="000000"/>
          <w:sz w:val="28"/>
        </w:rPr>
        <w:t>.其他认为需要补充的影响信用等级的资料。</w:t>
      </w:r>
    </w:p>
    <w:p w14:paraId="745547B7">
      <w:pPr>
        <w:widowControl/>
        <w:jc w:val="left"/>
        <w:rPr>
          <w:rFonts w:ascii="仿宋" w:hAnsi="仿宋" w:eastAsia="仿宋"/>
          <w:b/>
          <w:bCs/>
          <w:color w:val="000000"/>
          <w:sz w:val="40"/>
          <w:szCs w:val="52"/>
        </w:rPr>
      </w:pPr>
      <w:bookmarkStart w:id="5" w:name="_Hlk76385923"/>
      <w:bookmarkStart w:id="6" w:name="_Hlk76389829"/>
      <w:bookmarkStart w:id="7" w:name="_Hlk511726319"/>
      <w:r>
        <w:rPr>
          <w:rFonts w:ascii="仿宋" w:hAnsi="仿宋" w:eastAsia="仿宋"/>
          <w:b/>
          <w:bCs/>
          <w:color w:val="000000"/>
          <w:sz w:val="40"/>
          <w:szCs w:val="52"/>
        </w:rPr>
        <w:br w:type="page"/>
      </w:r>
    </w:p>
    <w:p w14:paraId="086818BD">
      <w:pPr>
        <w:jc w:val="center"/>
        <w:rPr>
          <w:rFonts w:ascii="仿宋" w:hAnsi="仿宋" w:eastAsia="仿宋"/>
          <w:b/>
          <w:bCs/>
          <w:color w:val="000000"/>
          <w:sz w:val="40"/>
          <w:szCs w:val="52"/>
        </w:rPr>
      </w:pPr>
      <w:r>
        <w:rPr>
          <w:rFonts w:hint="eastAsia" w:ascii="仿宋" w:hAnsi="仿宋" w:eastAsia="仿宋"/>
          <w:b/>
          <w:bCs/>
          <w:color w:val="000000"/>
          <w:sz w:val="40"/>
          <w:szCs w:val="52"/>
        </w:rPr>
        <w:t>填写及提交材料说明</w:t>
      </w:r>
    </w:p>
    <w:bookmarkEnd w:id="5"/>
    <w:p w14:paraId="6714B296">
      <w:pPr>
        <w:ind w:firstLine="560" w:firstLineChars="200"/>
        <w:rPr>
          <w:rFonts w:ascii="仿宋" w:hAnsi="仿宋" w:eastAsia="仿宋"/>
          <w:sz w:val="28"/>
          <w:szCs w:val="28"/>
        </w:rPr>
      </w:pPr>
      <w:r>
        <w:rPr>
          <w:rFonts w:hint="eastAsia" w:ascii="仿宋" w:hAnsi="仿宋" w:eastAsia="仿宋"/>
          <w:sz w:val="28"/>
          <w:szCs w:val="28"/>
        </w:rPr>
        <w:t>1.申报企业填写内容须保证其真实完整无误。</w:t>
      </w:r>
    </w:p>
    <w:p w14:paraId="4C9EF08E">
      <w:pPr>
        <w:ind w:firstLine="560" w:firstLineChars="200"/>
        <w:rPr>
          <w:rFonts w:ascii="仿宋" w:hAnsi="仿宋" w:eastAsia="仿宋"/>
          <w:sz w:val="28"/>
          <w:szCs w:val="28"/>
        </w:rPr>
      </w:pPr>
      <w:r>
        <w:rPr>
          <w:rFonts w:hint="eastAsia" w:ascii="仿宋" w:hAnsi="仿宋" w:eastAsia="仿宋"/>
          <w:sz w:val="28"/>
          <w:szCs w:val="28"/>
        </w:rPr>
        <w:t>2.申报书内各栏不得空项，无内容时文字部分须填“无”，数字部分填“0”。</w:t>
      </w:r>
    </w:p>
    <w:p w14:paraId="35B060E0">
      <w:pPr>
        <w:ind w:firstLine="560" w:firstLineChars="200"/>
        <w:rPr>
          <w:rFonts w:ascii="仿宋" w:hAnsi="仿宋" w:eastAsia="仿宋"/>
          <w:sz w:val="28"/>
          <w:szCs w:val="28"/>
        </w:rPr>
      </w:pPr>
      <w:r>
        <w:rPr>
          <w:rFonts w:hint="eastAsia" w:ascii="仿宋" w:hAnsi="仿宋" w:eastAsia="仿宋"/>
          <w:sz w:val="28"/>
          <w:szCs w:val="28"/>
        </w:rPr>
        <w:t>3.</w:t>
      </w:r>
      <w:r>
        <w:rPr>
          <w:rFonts w:hint="eastAsia"/>
        </w:rPr>
        <w:t xml:space="preserve"> </w:t>
      </w:r>
      <w:r>
        <w:rPr>
          <w:rFonts w:hint="eastAsia" w:ascii="仿宋" w:hAnsi="仿宋" w:eastAsia="仿宋"/>
          <w:sz w:val="28"/>
          <w:szCs w:val="28"/>
        </w:rPr>
        <w:t>本表各栏如有填写不够处，请另增行或另附页填写；如有文字材料，请在《申报书》电子版中注明。</w:t>
      </w:r>
    </w:p>
    <w:p w14:paraId="787549A2">
      <w:pPr>
        <w:ind w:firstLine="560" w:firstLineChars="200"/>
        <w:rPr>
          <w:rFonts w:ascii="仿宋" w:hAnsi="仿宋" w:eastAsia="仿宋"/>
          <w:sz w:val="28"/>
          <w:szCs w:val="28"/>
        </w:rPr>
      </w:pPr>
      <w:r>
        <w:rPr>
          <w:rFonts w:hint="eastAsia" w:ascii="仿宋" w:hAnsi="仿宋" w:eastAsia="仿宋"/>
          <w:sz w:val="28"/>
          <w:szCs w:val="28"/>
        </w:rPr>
        <w:t>4.填报数据除特殊标明外，均为202</w:t>
      </w:r>
      <w:r>
        <w:rPr>
          <w:rFonts w:hint="eastAsia" w:ascii="仿宋" w:hAnsi="仿宋" w:eastAsia="仿宋"/>
          <w:sz w:val="28"/>
          <w:szCs w:val="28"/>
          <w:lang w:val="en-US" w:eastAsia="zh-CN"/>
        </w:rPr>
        <w:t>2</w:t>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年度数据。</w:t>
      </w:r>
    </w:p>
    <w:p w14:paraId="704F65E7">
      <w:pPr>
        <w:ind w:firstLine="562" w:firstLineChars="200"/>
        <w:rPr>
          <w:rFonts w:ascii="仿宋" w:hAnsi="仿宋" w:eastAsia="仿宋"/>
          <w:b/>
          <w:bCs/>
          <w:color w:val="000000" w:themeColor="text1"/>
          <w:sz w:val="28"/>
          <w:szCs w:val="28"/>
          <w:u w:val="single"/>
          <w14:textFill>
            <w14:solidFill>
              <w14:schemeClr w14:val="tx1"/>
            </w14:solidFill>
          </w14:textFill>
        </w:rPr>
      </w:pPr>
      <w:r>
        <w:rPr>
          <w:rFonts w:hint="eastAsia" w:ascii="仿宋" w:hAnsi="仿宋" w:eastAsia="仿宋"/>
          <w:b/>
          <w:bCs/>
          <w:color w:val="000000" w:themeColor="text1"/>
          <w:sz w:val="28"/>
          <w:szCs w:val="28"/>
          <w:u w:val="single"/>
          <w14:textFill>
            <w14:solidFill>
              <w14:schemeClr w14:val="tx1"/>
            </w14:solidFill>
          </w14:textFill>
        </w:rPr>
        <w:t xml:space="preserve">5. </w:t>
      </w:r>
      <w:bookmarkStart w:id="8" w:name="_Hlk169549229"/>
      <w:r>
        <w:rPr>
          <w:rFonts w:hint="eastAsia" w:ascii="仿宋" w:hAnsi="仿宋" w:eastAsia="仿宋"/>
          <w:b/>
          <w:bCs/>
          <w:color w:val="000000" w:themeColor="text1"/>
          <w:sz w:val="28"/>
          <w:szCs w:val="28"/>
          <w:u w:val="single"/>
          <w14:textFill>
            <w14:solidFill>
              <w14:schemeClr w14:val="tx1"/>
            </w14:solidFill>
          </w14:textFill>
        </w:rPr>
        <w:t>《承诺书》《声明》需法定代表人签字并加盖公章；申报资料一式两份，装订成册加盖骑缝章后邮寄至我会。同时将填写完整的《申报书》（word格式）上传至商会信用评价申报系统（http://xinyong.cccme.org.cn）。</w:t>
      </w:r>
      <w:bookmarkEnd w:id="8"/>
    </w:p>
    <w:p w14:paraId="68516E0D">
      <w:pPr>
        <w:ind w:firstLine="560" w:firstLineChars="200"/>
        <w:rPr>
          <w:rFonts w:ascii="仿宋" w:hAnsi="仿宋" w:eastAsia="仿宋"/>
          <w:sz w:val="28"/>
          <w:szCs w:val="28"/>
        </w:rPr>
      </w:pPr>
      <w:r>
        <w:rPr>
          <w:rFonts w:hint="eastAsia" w:ascii="仿宋" w:hAnsi="仿宋" w:eastAsia="仿宋"/>
          <w:sz w:val="28"/>
          <w:szCs w:val="28"/>
        </w:rPr>
        <w:t>6.贵企业所提供的数据信息需真实有效，中国机电产品进出口商会和北京国富泰信用管理有限公司将在信誉保证与专业操守的约束下完成对贵企业的信用评价。</w:t>
      </w:r>
    </w:p>
    <w:bookmarkEnd w:id="6"/>
    <w:p w14:paraId="5412F648">
      <w:pPr>
        <w:spacing w:line="320" w:lineRule="exact"/>
        <w:ind w:firstLine="560" w:firstLineChars="200"/>
        <w:rPr>
          <w:rFonts w:ascii="仿宋" w:hAnsi="仿宋" w:eastAsia="仿宋"/>
          <w:color w:val="000000"/>
          <w:sz w:val="28"/>
        </w:rPr>
      </w:pPr>
    </w:p>
    <w:bookmarkEnd w:id="7"/>
    <w:p w14:paraId="553B7515">
      <w:pPr>
        <w:widowControl/>
        <w:jc w:val="left"/>
        <w:rPr>
          <w:rFonts w:ascii="仿宋" w:hAnsi="仿宋" w:eastAsia="仿宋" w:cs="宋体"/>
          <w:b/>
          <w:bCs/>
          <w:kern w:val="0"/>
          <w:sz w:val="32"/>
          <w:szCs w:val="32"/>
        </w:rPr>
      </w:pPr>
      <w:r>
        <w:rPr>
          <w:rFonts w:ascii="仿宋" w:hAnsi="仿宋" w:eastAsia="仿宋" w:cs="宋体"/>
          <w:b/>
          <w:bCs/>
          <w:kern w:val="0"/>
          <w:sz w:val="32"/>
          <w:szCs w:val="32"/>
        </w:rPr>
        <w:br w:type="page"/>
      </w:r>
    </w:p>
    <w:p w14:paraId="56F822B5">
      <w:pPr>
        <w:pStyle w:val="13"/>
        <w:spacing w:before="156" w:beforeLines="50" w:after="156" w:afterLines="50" w:line="360" w:lineRule="auto"/>
        <w:jc w:val="left"/>
        <w:rPr>
          <w:rFonts w:ascii="黑体" w:hAnsi="黑体" w:eastAsia="黑体"/>
          <w:kern w:val="44"/>
        </w:rPr>
      </w:pPr>
      <w:bookmarkStart w:id="9" w:name="_Hlk511726356"/>
      <w:r>
        <w:rPr>
          <w:rFonts w:hint="eastAsia" w:ascii="黑体" w:hAnsi="黑体" w:eastAsia="黑体"/>
          <w:kern w:val="44"/>
        </w:rPr>
        <w:t>一、企业基本信息</w:t>
      </w:r>
    </w:p>
    <w:tbl>
      <w:tblPr>
        <w:tblStyle w:val="15"/>
        <w:tblW w:w="8309" w:type="dxa"/>
        <w:jc w:val="center"/>
        <w:tblLayout w:type="fixed"/>
        <w:tblCellMar>
          <w:top w:w="0" w:type="dxa"/>
          <w:left w:w="108" w:type="dxa"/>
          <w:bottom w:w="0" w:type="dxa"/>
          <w:right w:w="108" w:type="dxa"/>
        </w:tblCellMar>
      </w:tblPr>
      <w:tblGrid>
        <w:gridCol w:w="3260"/>
        <w:gridCol w:w="5049"/>
      </w:tblGrid>
      <w:tr w14:paraId="00C719D9">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14:paraId="3A5DD96A">
            <w:pPr>
              <w:widowControl/>
              <w:jc w:val="center"/>
              <w:rPr>
                <w:rFonts w:ascii="仿宋" w:hAnsi="仿宋" w:eastAsia="仿宋" w:cs="宋体"/>
                <w:b/>
                <w:bCs/>
                <w:kern w:val="0"/>
                <w:sz w:val="24"/>
              </w:rPr>
            </w:pPr>
            <w:r>
              <w:rPr>
                <w:rFonts w:hint="eastAsia" w:ascii="仿宋" w:hAnsi="仿宋" w:eastAsia="仿宋" w:cs="宋体"/>
                <w:b/>
                <w:bCs/>
                <w:kern w:val="0"/>
                <w:sz w:val="24"/>
              </w:rPr>
              <w:t>项 目</w:t>
            </w:r>
          </w:p>
        </w:tc>
        <w:tc>
          <w:tcPr>
            <w:tcW w:w="5049"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28B0C528">
            <w:pPr>
              <w:widowControl/>
              <w:jc w:val="center"/>
              <w:rPr>
                <w:rFonts w:ascii="仿宋" w:hAnsi="仿宋" w:eastAsia="仿宋" w:cs="宋体"/>
                <w:kern w:val="0"/>
                <w:sz w:val="24"/>
              </w:rPr>
            </w:pPr>
            <w:r>
              <w:rPr>
                <w:rFonts w:hint="eastAsia" w:ascii="仿宋" w:hAnsi="仿宋" w:eastAsia="仿宋" w:cs="宋体"/>
                <w:b/>
                <w:bCs/>
                <w:kern w:val="0"/>
                <w:sz w:val="24"/>
              </w:rPr>
              <w:t>内 容</w:t>
            </w:r>
          </w:p>
        </w:tc>
      </w:tr>
      <w:tr w14:paraId="5FF85BA2">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03714CE5">
            <w:pPr>
              <w:widowControl/>
              <w:jc w:val="left"/>
              <w:rPr>
                <w:rFonts w:ascii="仿宋" w:hAnsi="仿宋" w:eastAsia="仿宋" w:cs="宋体"/>
                <w:bCs/>
                <w:kern w:val="0"/>
              </w:rPr>
            </w:pPr>
            <w:r>
              <w:rPr>
                <w:rFonts w:hint="eastAsia" w:ascii="仿宋" w:hAnsi="仿宋" w:eastAsia="仿宋" w:cs="宋体"/>
                <w:bCs/>
                <w:kern w:val="0"/>
              </w:rPr>
              <w:t>企业名称</w:t>
            </w:r>
          </w:p>
        </w:tc>
        <w:tc>
          <w:tcPr>
            <w:tcW w:w="5049" w:type="dxa"/>
            <w:tcBorders>
              <w:top w:val="single" w:color="auto" w:sz="4" w:space="0"/>
              <w:left w:val="nil"/>
              <w:bottom w:val="single" w:color="auto" w:sz="4" w:space="0"/>
              <w:right w:val="single" w:color="auto" w:sz="4" w:space="0"/>
            </w:tcBorders>
            <w:vAlign w:val="center"/>
          </w:tcPr>
          <w:p w14:paraId="496E2F71">
            <w:pPr>
              <w:widowControl/>
              <w:jc w:val="left"/>
              <w:rPr>
                <w:rFonts w:ascii="仿宋" w:hAnsi="仿宋" w:eastAsia="仿宋" w:cs="宋体"/>
                <w:kern w:val="0"/>
                <w:sz w:val="24"/>
              </w:rPr>
            </w:pPr>
          </w:p>
        </w:tc>
      </w:tr>
      <w:tr w14:paraId="2E757485">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3C082654">
            <w:pPr>
              <w:widowControl/>
              <w:rPr>
                <w:rFonts w:ascii="仿宋" w:hAnsi="仿宋" w:eastAsia="仿宋" w:cs="宋体"/>
                <w:kern w:val="0"/>
              </w:rPr>
            </w:pPr>
            <w:r>
              <w:rPr>
                <w:rFonts w:hint="eastAsia" w:ascii="仿宋" w:hAnsi="仿宋" w:eastAsia="仿宋" w:cs="宋体"/>
                <w:kern w:val="0"/>
              </w:rPr>
              <w:t>Enterprise Name</w:t>
            </w:r>
          </w:p>
        </w:tc>
        <w:tc>
          <w:tcPr>
            <w:tcW w:w="5049" w:type="dxa"/>
            <w:tcBorders>
              <w:top w:val="single" w:color="auto" w:sz="4" w:space="0"/>
              <w:left w:val="nil"/>
              <w:bottom w:val="single" w:color="auto" w:sz="4" w:space="0"/>
              <w:right w:val="single" w:color="auto" w:sz="4" w:space="0"/>
            </w:tcBorders>
            <w:vAlign w:val="center"/>
          </w:tcPr>
          <w:p w14:paraId="02E8E5E6">
            <w:pPr>
              <w:widowControl/>
              <w:jc w:val="left"/>
              <w:rPr>
                <w:rFonts w:ascii="仿宋" w:hAnsi="仿宋" w:eastAsia="仿宋" w:cs="宋体"/>
                <w:kern w:val="0"/>
                <w:sz w:val="24"/>
              </w:rPr>
            </w:pPr>
          </w:p>
        </w:tc>
      </w:tr>
      <w:tr w14:paraId="5FD445F8">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41C4E424">
            <w:pPr>
              <w:widowControl/>
              <w:jc w:val="left"/>
              <w:rPr>
                <w:rFonts w:ascii="仿宋" w:hAnsi="仿宋" w:eastAsia="仿宋" w:cs="宋体"/>
                <w:bCs/>
                <w:kern w:val="0"/>
              </w:rPr>
            </w:pPr>
            <w:r>
              <w:rPr>
                <w:rFonts w:hint="eastAsia" w:ascii="仿宋" w:hAnsi="仿宋" w:eastAsia="仿宋" w:cs="宋体"/>
                <w:bCs/>
                <w:kern w:val="0"/>
              </w:rPr>
              <w:t>统一社会信用代码</w:t>
            </w:r>
          </w:p>
        </w:tc>
        <w:tc>
          <w:tcPr>
            <w:tcW w:w="5049" w:type="dxa"/>
            <w:tcBorders>
              <w:top w:val="single" w:color="auto" w:sz="4" w:space="0"/>
              <w:left w:val="nil"/>
              <w:bottom w:val="single" w:color="auto" w:sz="4" w:space="0"/>
              <w:right w:val="single" w:color="auto" w:sz="4" w:space="0"/>
            </w:tcBorders>
            <w:vAlign w:val="center"/>
          </w:tcPr>
          <w:p w14:paraId="3BF47C71">
            <w:pPr>
              <w:widowControl/>
              <w:jc w:val="left"/>
              <w:rPr>
                <w:rFonts w:ascii="仿宋" w:hAnsi="仿宋" w:eastAsia="仿宋" w:cs="宋体"/>
                <w:b/>
                <w:bCs/>
                <w:kern w:val="0"/>
                <w:sz w:val="24"/>
              </w:rPr>
            </w:pPr>
          </w:p>
        </w:tc>
      </w:tr>
      <w:tr w14:paraId="0BEF70D6">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4829C314">
            <w:pPr>
              <w:widowControl/>
              <w:rPr>
                <w:rFonts w:ascii="仿宋" w:hAnsi="仿宋" w:eastAsia="仿宋" w:cs="宋体"/>
                <w:kern w:val="0"/>
              </w:rPr>
            </w:pPr>
            <w:r>
              <w:rPr>
                <w:rFonts w:ascii="仿宋" w:hAnsi="仿宋" w:eastAsia="仿宋" w:cs="宋体"/>
                <w:kern w:val="0"/>
              </w:rPr>
              <w:t xml:space="preserve">Unified social </w:t>
            </w:r>
            <w:r>
              <w:rPr>
                <w:rFonts w:hint="eastAsia" w:ascii="仿宋" w:hAnsi="仿宋" w:eastAsia="仿宋" w:cs="宋体"/>
                <w:kern w:val="0"/>
              </w:rPr>
              <w:t>C</w:t>
            </w:r>
            <w:r>
              <w:rPr>
                <w:rFonts w:ascii="仿宋" w:hAnsi="仿宋" w:eastAsia="仿宋" w:cs="宋体"/>
                <w:kern w:val="0"/>
              </w:rPr>
              <w:t xml:space="preserve">redit </w:t>
            </w:r>
            <w:r>
              <w:rPr>
                <w:rFonts w:hint="eastAsia" w:ascii="仿宋" w:hAnsi="仿宋" w:eastAsia="仿宋" w:cs="宋体"/>
                <w:kern w:val="0"/>
              </w:rPr>
              <w:t>C</w:t>
            </w:r>
            <w:r>
              <w:rPr>
                <w:rFonts w:ascii="仿宋" w:hAnsi="仿宋" w:eastAsia="仿宋" w:cs="宋体"/>
                <w:kern w:val="0"/>
              </w:rPr>
              <w:t>ode</w:t>
            </w:r>
          </w:p>
        </w:tc>
        <w:tc>
          <w:tcPr>
            <w:tcW w:w="5049" w:type="dxa"/>
            <w:tcBorders>
              <w:top w:val="single" w:color="auto" w:sz="4" w:space="0"/>
              <w:left w:val="nil"/>
              <w:bottom w:val="single" w:color="auto" w:sz="4" w:space="0"/>
              <w:right w:val="single" w:color="auto" w:sz="4" w:space="0"/>
            </w:tcBorders>
            <w:vAlign w:val="center"/>
          </w:tcPr>
          <w:p w14:paraId="1384B44E">
            <w:pPr>
              <w:widowControl/>
              <w:rPr>
                <w:rFonts w:ascii="仿宋" w:hAnsi="仿宋" w:eastAsia="仿宋" w:cs="宋体"/>
                <w:kern w:val="0"/>
                <w:sz w:val="24"/>
              </w:rPr>
            </w:pPr>
          </w:p>
        </w:tc>
      </w:tr>
      <w:tr w14:paraId="56EC88FE">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436B593D">
            <w:pPr>
              <w:widowControl/>
              <w:jc w:val="left"/>
              <w:rPr>
                <w:rFonts w:ascii="仿宋" w:hAnsi="仿宋" w:eastAsia="仿宋" w:cs="宋体"/>
                <w:bCs/>
                <w:kern w:val="0"/>
              </w:rPr>
            </w:pPr>
            <w:r>
              <w:rPr>
                <w:rFonts w:hint="eastAsia" w:ascii="仿宋" w:hAnsi="仿宋" w:eastAsia="仿宋" w:cs="宋体"/>
                <w:bCs/>
                <w:kern w:val="0"/>
              </w:rPr>
              <w:t>成立日期</w:t>
            </w:r>
          </w:p>
        </w:tc>
        <w:tc>
          <w:tcPr>
            <w:tcW w:w="5049" w:type="dxa"/>
            <w:tcBorders>
              <w:top w:val="single" w:color="auto" w:sz="4" w:space="0"/>
              <w:left w:val="nil"/>
              <w:bottom w:val="single" w:color="auto" w:sz="4" w:space="0"/>
              <w:right w:val="single" w:color="auto" w:sz="4" w:space="0"/>
            </w:tcBorders>
            <w:vAlign w:val="center"/>
          </w:tcPr>
          <w:p w14:paraId="1F1863E9">
            <w:pPr>
              <w:widowControl/>
              <w:jc w:val="left"/>
              <w:rPr>
                <w:rFonts w:ascii="仿宋" w:hAnsi="仿宋" w:eastAsia="仿宋" w:cs="宋体"/>
                <w:kern w:val="0"/>
                <w:sz w:val="24"/>
              </w:rPr>
            </w:pPr>
          </w:p>
        </w:tc>
      </w:tr>
      <w:tr w14:paraId="7940A780">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23DD6ACF">
            <w:pPr>
              <w:widowControl/>
              <w:rPr>
                <w:rFonts w:ascii="仿宋" w:hAnsi="仿宋" w:eastAsia="仿宋" w:cs="宋体"/>
                <w:kern w:val="0"/>
              </w:rPr>
            </w:pPr>
            <w:r>
              <w:rPr>
                <w:rFonts w:hint="eastAsia" w:ascii="仿宋" w:hAnsi="仿宋" w:eastAsia="仿宋" w:cs="宋体"/>
                <w:kern w:val="0"/>
              </w:rPr>
              <w:t>Registered Date</w:t>
            </w:r>
          </w:p>
        </w:tc>
        <w:tc>
          <w:tcPr>
            <w:tcW w:w="5049" w:type="dxa"/>
            <w:tcBorders>
              <w:top w:val="single" w:color="auto" w:sz="4" w:space="0"/>
              <w:left w:val="nil"/>
              <w:bottom w:val="single" w:color="auto" w:sz="4" w:space="0"/>
              <w:right w:val="single" w:color="auto" w:sz="4" w:space="0"/>
            </w:tcBorders>
            <w:vAlign w:val="center"/>
          </w:tcPr>
          <w:p w14:paraId="588FBD13">
            <w:pPr>
              <w:widowControl/>
              <w:jc w:val="left"/>
              <w:rPr>
                <w:rFonts w:ascii="仿宋" w:hAnsi="仿宋" w:eastAsia="仿宋" w:cs="宋体"/>
                <w:kern w:val="0"/>
                <w:sz w:val="24"/>
              </w:rPr>
            </w:pPr>
          </w:p>
        </w:tc>
      </w:tr>
      <w:tr w14:paraId="5305FD2C">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517A9E28">
            <w:pPr>
              <w:widowControl/>
              <w:jc w:val="left"/>
              <w:rPr>
                <w:rFonts w:ascii="仿宋" w:hAnsi="仿宋" w:eastAsia="仿宋" w:cs="宋体"/>
                <w:bCs/>
                <w:kern w:val="0"/>
              </w:rPr>
            </w:pPr>
            <w:r>
              <w:rPr>
                <w:rFonts w:hint="eastAsia" w:ascii="仿宋" w:hAnsi="仿宋" w:eastAsia="仿宋" w:cs="宋体"/>
                <w:bCs/>
                <w:kern w:val="0"/>
              </w:rPr>
              <w:t>法定代表人</w:t>
            </w:r>
          </w:p>
        </w:tc>
        <w:tc>
          <w:tcPr>
            <w:tcW w:w="5049" w:type="dxa"/>
            <w:tcBorders>
              <w:top w:val="single" w:color="auto" w:sz="4" w:space="0"/>
              <w:left w:val="nil"/>
              <w:bottom w:val="single" w:color="auto" w:sz="4" w:space="0"/>
              <w:right w:val="single" w:color="auto" w:sz="4" w:space="0"/>
            </w:tcBorders>
            <w:vAlign w:val="center"/>
          </w:tcPr>
          <w:p w14:paraId="1141724E">
            <w:pPr>
              <w:widowControl/>
              <w:jc w:val="left"/>
              <w:rPr>
                <w:rFonts w:ascii="仿宋" w:hAnsi="仿宋" w:eastAsia="仿宋" w:cs="宋体"/>
                <w:kern w:val="0"/>
                <w:sz w:val="24"/>
              </w:rPr>
            </w:pPr>
          </w:p>
        </w:tc>
      </w:tr>
      <w:tr w14:paraId="7CD1D463">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3CF045CE">
            <w:pPr>
              <w:widowControl/>
              <w:rPr>
                <w:rFonts w:ascii="仿宋" w:hAnsi="仿宋" w:eastAsia="仿宋" w:cs="宋体"/>
                <w:kern w:val="0"/>
              </w:rPr>
            </w:pPr>
            <w:r>
              <w:rPr>
                <w:rFonts w:hint="eastAsia" w:ascii="仿宋" w:hAnsi="仿宋" w:eastAsia="仿宋" w:cs="宋体"/>
                <w:kern w:val="0"/>
              </w:rPr>
              <w:t>Legal Representative</w:t>
            </w:r>
          </w:p>
        </w:tc>
        <w:tc>
          <w:tcPr>
            <w:tcW w:w="5049" w:type="dxa"/>
            <w:tcBorders>
              <w:top w:val="single" w:color="auto" w:sz="4" w:space="0"/>
              <w:left w:val="nil"/>
              <w:bottom w:val="single" w:color="auto" w:sz="4" w:space="0"/>
              <w:right w:val="single" w:color="auto" w:sz="4" w:space="0"/>
            </w:tcBorders>
            <w:vAlign w:val="center"/>
          </w:tcPr>
          <w:p w14:paraId="4BE14455">
            <w:pPr>
              <w:widowControl/>
              <w:jc w:val="left"/>
              <w:rPr>
                <w:rFonts w:ascii="仿宋" w:hAnsi="仿宋" w:eastAsia="仿宋" w:cs="宋体"/>
                <w:kern w:val="0"/>
                <w:sz w:val="24"/>
              </w:rPr>
            </w:pPr>
          </w:p>
        </w:tc>
      </w:tr>
      <w:tr w14:paraId="2883890A">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4E2FC1BD">
            <w:pPr>
              <w:widowControl/>
              <w:jc w:val="left"/>
              <w:rPr>
                <w:rFonts w:ascii="仿宋" w:hAnsi="仿宋" w:eastAsia="仿宋" w:cs="宋体"/>
                <w:bCs/>
                <w:kern w:val="0"/>
              </w:rPr>
            </w:pPr>
            <w:r>
              <w:rPr>
                <w:rFonts w:hint="eastAsia" w:ascii="仿宋" w:hAnsi="仿宋" w:eastAsia="仿宋" w:cs="宋体"/>
                <w:bCs/>
                <w:kern w:val="0"/>
              </w:rPr>
              <w:t>注册资本（万元）</w:t>
            </w:r>
          </w:p>
        </w:tc>
        <w:tc>
          <w:tcPr>
            <w:tcW w:w="5049" w:type="dxa"/>
            <w:tcBorders>
              <w:top w:val="single" w:color="auto" w:sz="4" w:space="0"/>
              <w:left w:val="nil"/>
              <w:bottom w:val="single" w:color="auto" w:sz="4" w:space="0"/>
              <w:right w:val="single" w:color="auto" w:sz="4" w:space="0"/>
            </w:tcBorders>
            <w:vAlign w:val="center"/>
          </w:tcPr>
          <w:p w14:paraId="173CAAA5">
            <w:pPr>
              <w:widowControl/>
              <w:jc w:val="left"/>
              <w:rPr>
                <w:rFonts w:ascii="仿宋" w:hAnsi="仿宋" w:eastAsia="仿宋" w:cs="宋体"/>
                <w:kern w:val="0"/>
                <w:sz w:val="24"/>
              </w:rPr>
            </w:pPr>
          </w:p>
        </w:tc>
      </w:tr>
      <w:tr w14:paraId="4124C7D6">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6DC1A628">
            <w:pPr>
              <w:widowControl/>
              <w:rPr>
                <w:rFonts w:ascii="仿宋" w:hAnsi="仿宋" w:eastAsia="仿宋" w:cs="宋体"/>
                <w:kern w:val="0"/>
              </w:rPr>
            </w:pPr>
            <w:r>
              <w:rPr>
                <w:rFonts w:hint="eastAsia" w:ascii="仿宋" w:hAnsi="仿宋" w:eastAsia="仿宋" w:cs="宋体"/>
                <w:kern w:val="0"/>
              </w:rPr>
              <w:t>Registered Capital</w:t>
            </w:r>
          </w:p>
        </w:tc>
        <w:tc>
          <w:tcPr>
            <w:tcW w:w="5049" w:type="dxa"/>
            <w:tcBorders>
              <w:top w:val="single" w:color="auto" w:sz="4" w:space="0"/>
              <w:left w:val="nil"/>
              <w:bottom w:val="single" w:color="auto" w:sz="4" w:space="0"/>
              <w:right w:val="single" w:color="auto" w:sz="4" w:space="0"/>
            </w:tcBorders>
            <w:vAlign w:val="center"/>
          </w:tcPr>
          <w:p w14:paraId="0F0474FC">
            <w:pPr>
              <w:widowControl/>
              <w:jc w:val="left"/>
              <w:rPr>
                <w:rFonts w:ascii="仿宋" w:hAnsi="仿宋" w:eastAsia="仿宋" w:cs="宋体"/>
                <w:kern w:val="0"/>
                <w:sz w:val="24"/>
              </w:rPr>
            </w:pPr>
          </w:p>
        </w:tc>
      </w:tr>
      <w:tr w14:paraId="7D190992">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1B1AB083">
            <w:pPr>
              <w:widowControl/>
              <w:jc w:val="left"/>
              <w:rPr>
                <w:rFonts w:ascii="仿宋" w:hAnsi="仿宋" w:eastAsia="仿宋" w:cs="宋体"/>
                <w:bCs/>
                <w:kern w:val="0"/>
              </w:rPr>
            </w:pPr>
            <w:bookmarkStart w:id="10" w:name="_Hlk169646130"/>
            <w:r>
              <w:rPr>
                <w:rFonts w:hint="eastAsia" w:ascii="仿宋" w:hAnsi="仿宋" w:eastAsia="仿宋" w:cs="宋体"/>
                <w:bCs/>
                <w:kern w:val="0"/>
              </w:rPr>
              <w:t>所属行业</w:t>
            </w:r>
          </w:p>
        </w:tc>
        <w:sdt>
          <w:sdtPr>
            <w:rPr>
              <w:rFonts w:ascii="仿宋" w:hAnsi="仿宋" w:eastAsia="仿宋" w:cs="宋体"/>
              <w:kern w:val="0"/>
              <w:sz w:val="24"/>
            </w:rPr>
            <w:id w:val="-468893064"/>
            <w:placeholder>
              <w:docPart w:val="E708604AFFF04B11932DA2302DF2DE1A"/>
            </w:placeholder>
            <w:showingPlcHdr/>
            <w:dropDownList>
              <w:listItem w:value="请选择其中一项"/>
              <w:listItem w:displayText="采矿业" w:value="采矿业"/>
              <w:listItem w:displayText="制造业" w:value="制造业"/>
              <w:listItem w:displayText="电力、热力、燃气及水生产和供应业" w:value="电力、热力、燃气及水生产和供应业"/>
              <w:listItem w:displayText="建筑业" w:value="建筑业"/>
              <w:listItem w:displayText="批发和零售业" w:value="批发和零售业"/>
              <w:listItem w:displayText="交通运输、仓储和邮政业" w:value="交通运输、仓储和邮政业"/>
              <w:listItem w:displayText="信息传输、软件和信息技术服务业" w:value="信息传输、软件和信息技术服务业"/>
              <w:listItem w:displayText="租赁和商务服务业" w:value="租赁和商务服务业"/>
              <w:listItem w:displayText="科学研究和技术服务业" w:value="科学研究和技术服务业"/>
              <w:listItem w:displayText="其他" w:value="其他"/>
            </w:dropDownList>
          </w:sdtPr>
          <w:sdtEndPr>
            <w:rPr>
              <w:rFonts w:ascii="仿宋" w:hAnsi="仿宋" w:eastAsia="仿宋" w:cs="宋体"/>
              <w:kern w:val="0"/>
              <w:sz w:val="24"/>
            </w:rPr>
          </w:sdtEndPr>
          <w:sdtContent>
            <w:tc>
              <w:tcPr>
                <w:tcW w:w="5049" w:type="dxa"/>
                <w:tcBorders>
                  <w:top w:val="single" w:color="auto" w:sz="4" w:space="0"/>
                  <w:left w:val="nil"/>
                  <w:bottom w:val="single" w:color="auto" w:sz="4" w:space="0"/>
                  <w:right w:val="single" w:color="auto" w:sz="4" w:space="0"/>
                </w:tcBorders>
                <w:vAlign w:val="center"/>
              </w:tcPr>
              <w:p w14:paraId="52B67C6E">
                <w:pPr>
                  <w:widowControl/>
                  <w:jc w:val="left"/>
                  <w:rPr>
                    <w:rFonts w:ascii="仿宋" w:hAnsi="仿宋" w:eastAsia="仿宋" w:cs="宋体"/>
                    <w:kern w:val="0"/>
                    <w:sz w:val="24"/>
                  </w:rPr>
                </w:pPr>
                <w:r>
                  <w:rPr>
                    <w:rStyle w:val="45"/>
                    <w:rFonts w:hint="eastAsia"/>
                    <w:color w:val="auto"/>
                  </w:rPr>
                  <w:t>选择一项。</w:t>
                </w:r>
              </w:p>
            </w:tc>
          </w:sdtContent>
        </w:sdt>
      </w:tr>
      <w:tr w14:paraId="2E9890FF">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2DFA97F8">
            <w:pPr>
              <w:widowControl/>
              <w:jc w:val="left"/>
              <w:rPr>
                <w:rFonts w:ascii="仿宋" w:hAnsi="仿宋" w:eastAsia="仿宋" w:cs="宋体"/>
                <w:bCs/>
                <w:kern w:val="0"/>
              </w:rPr>
            </w:pPr>
            <w:r>
              <w:rPr>
                <w:rFonts w:hint="eastAsia" w:ascii="仿宋" w:hAnsi="仿宋" w:eastAsia="仿宋" w:cs="宋体"/>
                <w:bCs/>
                <w:kern w:val="0"/>
              </w:rPr>
              <w:t>Sector</w:t>
            </w:r>
          </w:p>
        </w:tc>
        <w:tc>
          <w:tcPr>
            <w:tcW w:w="5049" w:type="dxa"/>
            <w:tcBorders>
              <w:top w:val="single" w:color="auto" w:sz="4" w:space="0"/>
              <w:left w:val="nil"/>
              <w:bottom w:val="single" w:color="auto" w:sz="4" w:space="0"/>
              <w:right w:val="single" w:color="auto" w:sz="4" w:space="0"/>
            </w:tcBorders>
            <w:vAlign w:val="center"/>
          </w:tcPr>
          <w:p w14:paraId="1711D7B0">
            <w:pPr>
              <w:widowControl/>
              <w:jc w:val="left"/>
              <w:rPr>
                <w:rFonts w:ascii="仿宋" w:hAnsi="仿宋" w:eastAsia="仿宋" w:cs="宋体"/>
                <w:kern w:val="0"/>
                <w:sz w:val="24"/>
              </w:rPr>
            </w:pPr>
          </w:p>
        </w:tc>
      </w:tr>
      <w:bookmarkEnd w:id="10"/>
      <w:tr w14:paraId="537853CC">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0BBBCBFD">
            <w:pPr>
              <w:widowControl/>
              <w:jc w:val="left"/>
              <w:rPr>
                <w:rFonts w:ascii="仿宋" w:hAnsi="仿宋" w:eastAsia="仿宋" w:cs="宋体"/>
                <w:bCs/>
                <w:kern w:val="0"/>
              </w:rPr>
            </w:pPr>
            <w:r>
              <w:rPr>
                <w:rFonts w:hint="eastAsia" w:ascii="仿宋" w:hAnsi="仿宋" w:eastAsia="仿宋" w:cs="宋体"/>
                <w:bCs/>
                <w:kern w:val="0"/>
              </w:rPr>
              <w:t>所属地区（省/市）</w:t>
            </w:r>
          </w:p>
        </w:tc>
        <w:tc>
          <w:tcPr>
            <w:tcW w:w="5049" w:type="dxa"/>
            <w:tcBorders>
              <w:top w:val="single" w:color="auto" w:sz="4" w:space="0"/>
              <w:left w:val="nil"/>
              <w:bottom w:val="single" w:color="auto" w:sz="4" w:space="0"/>
              <w:right w:val="single" w:color="auto" w:sz="4" w:space="0"/>
            </w:tcBorders>
            <w:vAlign w:val="center"/>
          </w:tcPr>
          <w:p w14:paraId="1F0384B7">
            <w:pPr>
              <w:widowControl/>
              <w:jc w:val="left"/>
              <w:rPr>
                <w:rFonts w:ascii="仿宋" w:hAnsi="仿宋" w:eastAsia="仿宋" w:cs="宋体"/>
                <w:kern w:val="0"/>
                <w:sz w:val="24"/>
              </w:rPr>
            </w:pPr>
          </w:p>
        </w:tc>
      </w:tr>
      <w:tr w14:paraId="12FC0FF5">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44738A6A">
            <w:pPr>
              <w:widowControl/>
              <w:rPr>
                <w:rFonts w:ascii="仿宋" w:hAnsi="仿宋" w:eastAsia="仿宋" w:cs="宋体"/>
                <w:kern w:val="0"/>
              </w:rPr>
            </w:pPr>
            <w:r>
              <w:rPr>
                <w:rFonts w:hint="eastAsia" w:ascii="仿宋" w:hAnsi="仿宋" w:eastAsia="仿宋" w:cs="宋体"/>
                <w:kern w:val="0"/>
              </w:rPr>
              <w:t>Region</w:t>
            </w:r>
          </w:p>
        </w:tc>
        <w:tc>
          <w:tcPr>
            <w:tcW w:w="5049" w:type="dxa"/>
            <w:tcBorders>
              <w:top w:val="single" w:color="auto" w:sz="4" w:space="0"/>
              <w:left w:val="nil"/>
              <w:bottom w:val="single" w:color="auto" w:sz="4" w:space="0"/>
              <w:right w:val="single" w:color="auto" w:sz="4" w:space="0"/>
            </w:tcBorders>
            <w:vAlign w:val="center"/>
          </w:tcPr>
          <w:p w14:paraId="25BED1D5">
            <w:pPr>
              <w:widowControl/>
              <w:jc w:val="left"/>
              <w:rPr>
                <w:rFonts w:ascii="仿宋" w:hAnsi="仿宋" w:eastAsia="仿宋" w:cs="宋体"/>
                <w:kern w:val="0"/>
                <w:sz w:val="24"/>
              </w:rPr>
            </w:pPr>
          </w:p>
        </w:tc>
      </w:tr>
      <w:tr w14:paraId="092094E7">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3D8D4774">
            <w:pPr>
              <w:widowControl/>
              <w:jc w:val="left"/>
              <w:rPr>
                <w:rFonts w:ascii="仿宋" w:hAnsi="仿宋" w:eastAsia="仿宋" w:cs="宋体"/>
                <w:bCs/>
                <w:kern w:val="0"/>
              </w:rPr>
            </w:pPr>
            <w:r>
              <w:rPr>
                <w:rFonts w:hint="eastAsia" w:ascii="仿宋" w:hAnsi="仿宋" w:eastAsia="仿宋" w:cs="宋体"/>
                <w:bCs/>
                <w:kern w:val="0"/>
              </w:rPr>
              <w:t>注册地址</w:t>
            </w:r>
          </w:p>
        </w:tc>
        <w:tc>
          <w:tcPr>
            <w:tcW w:w="5049" w:type="dxa"/>
            <w:tcBorders>
              <w:top w:val="single" w:color="auto" w:sz="4" w:space="0"/>
              <w:left w:val="nil"/>
              <w:bottom w:val="single" w:color="auto" w:sz="4" w:space="0"/>
              <w:right w:val="single" w:color="auto" w:sz="4" w:space="0"/>
            </w:tcBorders>
            <w:vAlign w:val="center"/>
          </w:tcPr>
          <w:p w14:paraId="35AB0464">
            <w:pPr>
              <w:widowControl/>
              <w:jc w:val="left"/>
              <w:rPr>
                <w:rFonts w:ascii="仿宋" w:hAnsi="仿宋" w:eastAsia="仿宋" w:cs="宋体"/>
                <w:kern w:val="0"/>
                <w:sz w:val="24"/>
              </w:rPr>
            </w:pPr>
          </w:p>
        </w:tc>
      </w:tr>
      <w:tr w14:paraId="57E4D261">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2D3AFB35">
            <w:pPr>
              <w:widowControl/>
              <w:rPr>
                <w:rFonts w:ascii="仿宋" w:hAnsi="仿宋" w:eastAsia="仿宋" w:cs="宋体"/>
                <w:kern w:val="0"/>
              </w:rPr>
            </w:pPr>
            <w:r>
              <w:rPr>
                <w:rFonts w:hint="eastAsia" w:ascii="仿宋" w:hAnsi="仿宋" w:eastAsia="仿宋" w:cs="宋体"/>
                <w:kern w:val="0"/>
              </w:rPr>
              <w:t>Registered Address</w:t>
            </w:r>
          </w:p>
        </w:tc>
        <w:tc>
          <w:tcPr>
            <w:tcW w:w="5049" w:type="dxa"/>
            <w:tcBorders>
              <w:top w:val="single" w:color="auto" w:sz="4" w:space="0"/>
              <w:left w:val="nil"/>
              <w:bottom w:val="single" w:color="auto" w:sz="4" w:space="0"/>
              <w:right w:val="single" w:color="auto" w:sz="4" w:space="0"/>
            </w:tcBorders>
            <w:vAlign w:val="center"/>
          </w:tcPr>
          <w:p w14:paraId="2CD790E1">
            <w:pPr>
              <w:widowControl/>
              <w:jc w:val="left"/>
              <w:rPr>
                <w:rFonts w:ascii="仿宋" w:hAnsi="仿宋" w:eastAsia="仿宋" w:cs="宋体"/>
                <w:kern w:val="0"/>
                <w:sz w:val="24"/>
              </w:rPr>
            </w:pPr>
          </w:p>
        </w:tc>
      </w:tr>
      <w:tr w14:paraId="1D9CD285">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484E544E">
            <w:pPr>
              <w:widowControl/>
              <w:jc w:val="left"/>
              <w:rPr>
                <w:rFonts w:ascii="仿宋" w:hAnsi="仿宋" w:eastAsia="仿宋" w:cs="宋体"/>
                <w:bCs/>
                <w:kern w:val="0"/>
              </w:rPr>
            </w:pPr>
            <w:r>
              <w:rPr>
                <w:rFonts w:hint="eastAsia" w:ascii="仿宋" w:hAnsi="仿宋" w:eastAsia="仿宋" w:cs="宋体"/>
                <w:bCs/>
                <w:kern w:val="0"/>
              </w:rPr>
              <w:t>经营地址</w:t>
            </w:r>
          </w:p>
        </w:tc>
        <w:tc>
          <w:tcPr>
            <w:tcW w:w="5049" w:type="dxa"/>
            <w:tcBorders>
              <w:top w:val="single" w:color="auto" w:sz="4" w:space="0"/>
              <w:left w:val="nil"/>
              <w:bottom w:val="single" w:color="auto" w:sz="4" w:space="0"/>
              <w:right w:val="single" w:color="auto" w:sz="4" w:space="0"/>
            </w:tcBorders>
            <w:vAlign w:val="center"/>
          </w:tcPr>
          <w:p w14:paraId="635325CA">
            <w:pPr>
              <w:widowControl/>
              <w:jc w:val="left"/>
              <w:rPr>
                <w:rFonts w:ascii="仿宋" w:hAnsi="仿宋" w:eastAsia="仿宋" w:cs="宋体"/>
                <w:kern w:val="0"/>
                <w:sz w:val="24"/>
              </w:rPr>
            </w:pPr>
          </w:p>
        </w:tc>
      </w:tr>
      <w:tr w14:paraId="0CCB060D">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27A80E53">
            <w:pPr>
              <w:widowControl/>
              <w:rPr>
                <w:rFonts w:ascii="仿宋" w:hAnsi="仿宋" w:eastAsia="仿宋" w:cs="宋体"/>
                <w:kern w:val="0"/>
              </w:rPr>
            </w:pPr>
            <w:r>
              <w:rPr>
                <w:rFonts w:hint="eastAsia" w:ascii="仿宋" w:hAnsi="仿宋" w:eastAsia="仿宋" w:cs="宋体"/>
                <w:kern w:val="0"/>
              </w:rPr>
              <w:t>Business Address</w:t>
            </w:r>
          </w:p>
        </w:tc>
        <w:tc>
          <w:tcPr>
            <w:tcW w:w="5049" w:type="dxa"/>
            <w:tcBorders>
              <w:top w:val="single" w:color="auto" w:sz="4" w:space="0"/>
              <w:left w:val="nil"/>
              <w:bottom w:val="single" w:color="auto" w:sz="4" w:space="0"/>
              <w:right w:val="single" w:color="auto" w:sz="4" w:space="0"/>
            </w:tcBorders>
            <w:vAlign w:val="center"/>
          </w:tcPr>
          <w:p w14:paraId="093D2AFA">
            <w:pPr>
              <w:widowControl/>
              <w:jc w:val="left"/>
              <w:rPr>
                <w:rFonts w:ascii="仿宋" w:hAnsi="仿宋" w:eastAsia="仿宋" w:cs="宋体"/>
                <w:kern w:val="0"/>
                <w:sz w:val="24"/>
              </w:rPr>
            </w:pPr>
          </w:p>
        </w:tc>
      </w:tr>
      <w:tr w14:paraId="385302AC">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3759DDD5">
            <w:pPr>
              <w:widowControl/>
              <w:jc w:val="left"/>
              <w:rPr>
                <w:rFonts w:ascii="仿宋" w:hAnsi="仿宋" w:eastAsia="仿宋" w:cs="宋体"/>
                <w:bCs/>
                <w:kern w:val="0"/>
              </w:rPr>
            </w:pPr>
            <w:r>
              <w:rPr>
                <w:rFonts w:hint="eastAsia" w:ascii="仿宋" w:hAnsi="仿宋" w:eastAsia="仿宋" w:cs="宋体"/>
                <w:bCs/>
                <w:kern w:val="0"/>
              </w:rPr>
              <w:t>邮政编码</w:t>
            </w:r>
          </w:p>
        </w:tc>
        <w:tc>
          <w:tcPr>
            <w:tcW w:w="5049" w:type="dxa"/>
            <w:tcBorders>
              <w:top w:val="single" w:color="auto" w:sz="4" w:space="0"/>
              <w:left w:val="nil"/>
              <w:bottom w:val="single" w:color="auto" w:sz="4" w:space="0"/>
              <w:right w:val="single" w:color="auto" w:sz="4" w:space="0"/>
            </w:tcBorders>
            <w:vAlign w:val="center"/>
          </w:tcPr>
          <w:p w14:paraId="3F516F84">
            <w:pPr>
              <w:widowControl/>
              <w:jc w:val="left"/>
              <w:rPr>
                <w:rFonts w:ascii="仿宋" w:hAnsi="仿宋" w:eastAsia="仿宋" w:cs="宋体"/>
                <w:kern w:val="0"/>
                <w:sz w:val="24"/>
              </w:rPr>
            </w:pPr>
          </w:p>
        </w:tc>
      </w:tr>
      <w:tr w14:paraId="65483A89">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30C02D0D">
            <w:pPr>
              <w:widowControl/>
              <w:rPr>
                <w:rFonts w:ascii="仿宋" w:hAnsi="仿宋" w:eastAsia="仿宋" w:cs="宋体"/>
                <w:kern w:val="0"/>
              </w:rPr>
            </w:pPr>
            <w:r>
              <w:rPr>
                <w:rFonts w:hint="eastAsia" w:ascii="仿宋" w:hAnsi="仿宋" w:eastAsia="仿宋" w:cs="宋体"/>
                <w:kern w:val="0"/>
              </w:rPr>
              <w:t>Post Code</w:t>
            </w:r>
          </w:p>
        </w:tc>
        <w:tc>
          <w:tcPr>
            <w:tcW w:w="5049" w:type="dxa"/>
            <w:tcBorders>
              <w:top w:val="single" w:color="auto" w:sz="4" w:space="0"/>
              <w:left w:val="nil"/>
              <w:bottom w:val="single" w:color="auto" w:sz="4" w:space="0"/>
              <w:right w:val="single" w:color="auto" w:sz="4" w:space="0"/>
            </w:tcBorders>
            <w:vAlign w:val="center"/>
          </w:tcPr>
          <w:p w14:paraId="59CE4DA2">
            <w:pPr>
              <w:widowControl/>
              <w:jc w:val="left"/>
              <w:rPr>
                <w:rFonts w:ascii="仿宋" w:hAnsi="仿宋" w:eastAsia="仿宋" w:cs="宋体"/>
                <w:kern w:val="0"/>
                <w:sz w:val="24"/>
              </w:rPr>
            </w:pPr>
          </w:p>
        </w:tc>
      </w:tr>
      <w:tr w14:paraId="3806F2B8">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0D6807C6">
            <w:pPr>
              <w:widowControl/>
              <w:jc w:val="left"/>
              <w:rPr>
                <w:rFonts w:ascii="仿宋" w:hAnsi="仿宋" w:eastAsia="仿宋" w:cs="宋体"/>
                <w:bCs/>
                <w:kern w:val="0"/>
              </w:rPr>
            </w:pPr>
            <w:r>
              <w:rPr>
                <w:rFonts w:hint="eastAsia" w:ascii="仿宋" w:hAnsi="仿宋" w:eastAsia="仿宋" w:cs="宋体"/>
                <w:bCs/>
                <w:kern w:val="0"/>
              </w:rPr>
              <w:t>企业网址</w:t>
            </w:r>
          </w:p>
        </w:tc>
        <w:tc>
          <w:tcPr>
            <w:tcW w:w="5049" w:type="dxa"/>
            <w:tcBorders>
              <w:top w:val="single" w:color="auto" w:sz="4" w:space="0"/>
              <w:left w:val="nil"/>
              <w:bottom w:val="single" w:color="auto" w:sz="4" w:space="0"/>
              <w:right w:val="single" w:color="auto" w:sz="4" w:space="0"/>
            </w:tcBorders>
            <w:vAlign w:val="center"/>
          </w:tcPr>
          <w:p w14:paraId="3B73BB4B">
            <w:pPr>
              <w:widowControl/>
              <w:jc w:val="left"/>
              <w:rPr>
                <w:rFonts w:ascii="仿宋" w:hAnsi="仿宋" w:eastAsia="仿宋" w:cs="宋体"/>
                <w:kern w:val="0"/>
                <w:sz w:val="24"/>
              </w:rPr>
            </w:pPr>
          </w:p>
        </w:tc>
      </w:tr>
      <w:tr w14:paraId="5B9C71BE">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037B7F12">
            <w:pPr>
              <w:widowControl/>
              <w:rPr>
                <w:rFonts w:ascii="仿宋" w:hAnsi="仿宋" w:eastAsia="仿宋" w:cs="宋体"/>
                <w:kern w:val="0"/>
              </w:rPr>
            </w:pPr>
            <w:r>
              <w:rPr>
                <w:rFonts w:hint="eastAsia" w:ascii="仿宋" w:hAnsi="仿宋" w:eastAsia="仿宋" w:cs="宋体"/>
                <w:kern w:val="0"/>
              </w:rPr>
              <w:t>Website</w:t>
            </w:r>
          </w:p>
        </w:tc>
        <w:tc>
          <w:tcPr>
            <w:tcW w:w="5049" w:type="dxa"/>
            <w:tcBorders>
              <w:top w:val="single" w:color="auto" w:sz="4" w:space="0"/>
              <w:left w:val="nil"/>
              <w:bottom w:val="single" w:color="auto" w:sz="4" w:space="0"/>
              <w:right w:val="single" w:color="auto" w:sz="4" w:space="0"/>
            </w:tcBorders>
            <w:vAlign w:val="center"/>
          </w:tcPr>
          <w:p w14:paraId="29299334">
            <w:pPr>
              <w:widowControl/>
              <w:jc w:val="left"/>
              <w:rPr>
                <w:rFonts w:ascii="仿宋" w:hAnsi="仿宋" w:eastAsia="仿宋" w:cs="宋体"/>
                <w:kern w:val="0"/>
                <w:sz w:val="24"/>
              </w:rPr>
            </w:pPr>
          </w:p>
        </w:tc>
      </w:tr>
      <w:tr w14:paraId="46E7D2E9">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6B081D11">
            <w:pPr>
              <w:widowControl/>
              <w:jc w:val="left"/>
              <w:rPr>
                <w:rFonts w:ascii="仿宋" w:hAnsi="仿宋" w:eastAsia="仿宋" w:cs="宋体"/>
                <w:bCs/>
                <w:kern w:val="0"/>
              </w:rPr>
            </w:pPr>
            <w:r>
              <w:rPr>
                <w:rFonts w:hint="eastAsia" w:ascii="仿宋" w:hAnsi="仿宋" w:eastAsia="仿宋" w:cs="宋体"/>
                <w:bCs/>
                <w:kern w:val="0"/>
              </w:rPr>
              <w:t>经营范围</w:t>
            </w:r>
          </w:p>
        </w:tc>
        <w:tc>
          <w:tcPr>
            <w:tcW w:w="5049" w:type="dxa"/>
            <w:tcBorders>
              <w:top w:val="single" w:color="auto" w:sz="4" w:space="0"/>
              <w:left w:val="nil"/>
              <w:bottom w:val="single" w:color="auto" w:sz="4" w:space="0"/>
              <w:right w:val="single" w:color="auto" w:sz="4" w:space="0"/>
            </w:tcBorders>
            <w:vAlign w:val="center"/>
          </w:tcPr>
          <w:p w14:paraId="6FE66F35">
            <w:pPr>
              <w:widowControl/>
              <w:jc w:val="left"/>
              <w:rPr>
                <w:rFonts w:ascii="仿宋" w:hAnsi="仿宋" w:eastAsia="仿宋" w:cs="宋体"/>
                <w:kern w:val="0"/>
                <w:sz w:val="24"/>
              </w:rPr>
            </w:pPr>
          </w:p>
        </w:tc>
      </w:tr>
      <w:tr w14:paraId="7ECFD301">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4FA1D569">
            <w:pPr>
              <w:widowControl/>
              <w:rPr>
                <w:rFonts w:ascii="仿宋" w:hAnsi="仿宋" w:eastAsia="仿宋" w:cs="宋体"/>
                <w:kern w:val="0"/>
              </w:rPr>
            </w:pPr>
            <w:r>
              <w:rPr>
                <w:rFonts w:hint="eastAsia" w:ascii="仿宋" w:hAnsi="仿宋" w:eastAsia="仿宋" w:cs="宋体"/>
                <w:kern w:val="0"/>
              </w:rPr>
              <w:t>Business Scope</w:t>
            </w:r>
          </w:p>
        </w:tc>
        <w:tc>
          <w:tcPr>
            <w:tcW w:w="5049" w:type="dxa"/>
            <w:tcBorders>
              <w:top w:val="single" w:color="auto" w:sz="4" w:space="0"/>
              <w:left w:val="nil"/>
              <w:bottom w:val="single" w:color="auto" w:sz="4" w:space="0"/>
              <w:right w:val="single" w:color="auto" w:sz="4" w:space="0"/>
            </w:tcBorders>
            <w:vAlign w:val="center"/>
          </w:tcPr>
          <w:p w14:paraId="176764EC">
            <w:pPr>
              <w:widowControl/>
              <w:jc w:val="left"/>
              <w:rPr>
                <w:rFonts w:ascii="仿宋" w:hAnsi="仿宋" w:eastAsia="仿宋" w:cs="宋体"/>
                <w:kern w:val="0"/>
                <w:sz w:val="24"/>
              </w:rPr>
            </w:pPr>
          </w:p>
        </w:tc>
      </w:tr>
      <w:tr w14:paraId="03924D4C">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14:paraId="1B023303">
            <w:pPr>
              <w:widowControl/>
              <w:jc w:val="left"/>
              <w:rPr>
                <w:rFonts w:ascii="仿宋" w:hAnsi="仿宋" w:eastAsia="仿宋" w:cs="宋体"/>
                <w:bCs/>
                <w:kern w:val="0"/>
              </w:rPr>
            </w:pPr>
            <w:r>
              <w:rPr>
                <w:rFonts w:hint="eastAsia" w:ascii="仿宋" w:hAnsi="仿宋" w:eastAsia="仿宋" w:cs="宋体"/>
                <w:bCs/>
                <w:kern w:val="0"/>
              </w:rPr>
              <w:t>主营业务</w:t>
            </w:r>
          </w:p>
        </w:tc>
        <w:tc>
          <w:tcPr>
            <w:tcW w:w="5049" w:type="dxa"/>
            <w:tcBorders>
              <w:top w:val="single" w:color="auto" w:sz="4" w:space="0"/>
              <w:left w:val="nil"/>
              <w:bottom w:val="single" w:color="auto" w:sz="4" w:space="0"/>
              <w:right w:val="single" w:color="auto" w:sz="4" w:space="0"/>
            </w:tcBorders>
            <w:vAlign w:val="center"/>
          </w:tcPr>
          <w:p w14:paraId="7F6A985C">
            <w:pPr>
              <w:widowControl/>
              <w:jc w:val="left"/>
              <w:rPr>
                <w:rFonts w:ascii="仿宋" w:hAnsi="仿宋" w:eastAsia="仿宋" w:cs="宋体"/>
                <w:kern w:val="0"/>
                <w:sz w:val="24"/>
              </w:rPr>
            </w:pPr>
          </w:p>
        </w:tc>
      </w:tr>
      <w:tr w14:paraId="060A8BEB">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14:paraId="20D7CAA4">
            <w:pPr>
              <w:widowControl/>
              <w:rPr>
                <w:rFonts w:ascii="仿宋" w:hAnsi="仿宋" w:eastAsia="仿宋" w:cs="宋体"/>
                <w:kern w:val="0"/>
              </w:rPr>
            </w:pPr>
            <w:r>
              <w:rPr>
                <w:rFonts w:hint="eastAsia" w:ascii="仿宋" w:hAnsi="仿宋" w:eastAsia="仿宋" w:cs="宋体"/>
                <w:kern w:val="0"/>
              </w:rPr>
              <w:t>Main Business</w:t>
            </w:r>
          </w:p>
        </w:tc>
        <w:tc>
          <w:tcPr>
            <w:tcW w:w="5049" w:type="dxa"/>
            <w:tcBorders>
              <w:top w:val="single" w:color="auto" w:sz="4" w:space="0"/>
              <w:left w:val="nil"/>
              <w:bottom w:val="single" w:color="auto" w:sz="4" w:space="0"/>
              <w:right w:val="single" w:color="auto" w:sz="4" w:space="0"/>
            </w:tcBorders>
            <w:vAlign w:val="center"/>
          </w:tcPr>
          <w:p w14:paraId="6EB57689">
            <w:pPr>
              <w:widowControl/>
              <w:jc w:val="left"/>
              <w:rPr>
                <w:rFonts w:ascii="仿宋" w:hAnsi="仿宋" w:eastAsia="仿宋" w:cs="宋体"/>
                <w:kern w:val="0"/>
                <w:sz w:val="24"/>
              </w:rPr>
            </w:pPr>
          </w:p>
        </w:tc>
      </w:tr>
    </w:tbl>
    <w:p w14:paraId="000E465A"/>
    <w:p w14:paraId="77F62D7F">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二、综合素质</w:t>
      </w:r>
    </w:p>
    <w:p w14:paraId="675EC7B4">
      <w:pPr>
        <w:pStyle w:val="29"/>
        <w:spacing w:before="0" w:after="0"/>
        <w:outlineLvl w:val="1"/>
        <w:rPr>
          <w:rFonts w:ascii="仿宋" w:hAnsi="仿宋" w:eastAsia="仿宋"/>
          <w:kern w:val="44"/>
          <w:sz w:val="32"/>
          <w:szCs w:val="32"/>
        </w:rPr>
      </w:pPr>
      <w:bookmarkStart w:id="11" w:name="_Hlk76386095"/>
      <w:r>
        <w:rPr>
          <w:rFonts w:hint="eastAsia" w:ascii="仿宋" w:hAnsi="仿宋" w:eastAsia="仿宋"/>
          <w:kern w:val="44"/>
          <w:sz w:val="32"/>
          <w:szCs w:val="32"/>
        </w:rPr>
        <w:t>（一）资本构成</w:t>
      </w:r>
    </w:p>
    <w:tbl>
      <w:tblPr>
        <w:tblStyle w:val="15"/>
        <w:tblW w:w="9050" w:type="dxa"/>
        <w:jc w:val="center"/>
        <w:tblLayout w:type="fixed"/>
        <w:tblCellMar>
          <w:top w:w="0" w:type="dxa"/>
          <w:left w:w="108" w:type="dxa"/>
          <w:bottom w:w="0" w:type="dxa"/>
          <w:right w:w="108" w:type="dxa"/>
        </w:tblCellMar>
      </w:tblPr>
      <w:tblGrid>
        <w:gridCol w:w="747"/>
        <w:gridCol w:w="3551"/>
        <w:gridCol w:w="1275"/>
        <w:gridCol w:w="1269"/>
        <w:gridCol w:w="1134"/>
        <w:gridCol w:w="1074"/>
      </w:tblGrid>
      <w:tr w14:paraId="23A246D7">
        <w:tblPrEx>
          <w:tblCellMar>
            <w:top w:w="0" w:type="dxa"/>
            <w:left w:w="108" w:type="dxa"/>
            <w:bottom w:w="0" w:type="dxa"/>
            <w:right w:w="108" w:type="dxa"/>
          </w:tblCellMar>
        </w:tblPrEx>
        <w:trPr>
          <w:trHeight w:val="510" w:hRule="atLeast"/>
          <w:jc w:val="center"/>
        </w:trPr>
        <w:tc>
          <w:tcPr>
            <w:tcW w:w="747"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14:paraId="60E7D908">
            <w:pPr>
              <w:widowControl/>
              <w:jc w:val="center"/>
              <w:rPr>
                <w:rFonts w:ascii="仿宋" w:hAnsi="仿宋" w:eastAsia="仿宋" w:cs="宋体"/>
                <w:b/>
                <w:bCs/>
                <w:kern w:val="0"/>
                <w:sz w:val="24"/>
              </w:rPr>
            </w:pPr>
            <w:bookmarkStart w:id="12" w:name="_Hlk76391587"/>
            <w:r>
              <w:rPr>
                <w:rFonts w:hint="eastAsia" w:ascii="仿宋" w:hAnsi="仿宋" w:eastAsia="仿宋" w:cs="宋体"/>
                <w:b/>
                <w:bCs/>
                <w:kern w:val="0"/>
                <w:sz w:val="24"/>
              </w:rPr>
              <w:t>序号</w:t>
            </w:r>
          </w:p>
        </w:tc>
        <w:tc>
          <w:tcPr>
            <w:tcW w:w="3551"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14:paraId="7084F9E0">
            <w:pPr>
              <w:widowControl/>
              <w:jc w:val="center"/>
              <w:rPr>
                <w:rFonts w:ascii="仿宋" w:hAnsi="仿宋" w:eastAsia="仿宋" w:cs="宋体"/>
                <w:b/>
                <w:bCs/>
                <w:kern w:val="0"/>
                <w:sz w:val="24"/>
              </w:rPr>
            </w:pPr>
            <w:r>
              <w:rPr>
                <w:rFonts w:ascii="仿宋" w:hAnsi="仿宋" w:eastAsia="仿宋" w:cs="宋体"/>
                <w:b/>
                <w:bCs/>
                <w:kern w:val="0"/>
                <w:sz w:val="24"/>
              </w:rPr>
              <w:t>股东名称</w:t>
            </w:r>
          </w:p>
        </w:tc>
        <w:tc>
          <w:tcPr>
            <w:tcW w:w="1275"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14:paraId="0964C2BB">
            <w:pPr>
              <w:widowControl/>
              <w:jc w:val="center"/>
              <w:rPr>
                <w:rFonts w:ascii="仿宋" w:hAnsi="仿宋" w:eastAsia="仿宋" w:cs="宋体"/>
                <w:b/>
                <w:bCs/>
                <w:kern w:val="0"/>
                <w:sz w:val="24"/>
              </w:rPr>
            </w:pPr>
            <w:r>
              <w:rPr>
                <w:rFonts w:hint="eastAsia" w:ascii="仿宋" w:hAnsi="仿宋" w:eastAsia="仿宋" w:cs="宋体"/>
                <w:b/>
                <w:bCs/>
                <w:kern w:val="0"/>
                <w:sz w:val="24"/>
              </w:rPr>
              <w:t>出资额</w:t>
            </w:r>
          </w:p>
          <w:p w14:paraId="0BF934C3">
            <w:pPr>
              <w:widowControl/>
              <w:jc w:val="center"/>
              <w:rPr>
                <w:rFonts w:ascii="仿宋" w:hAnsi="仿宋" w:eastAsia="仿宋" w:cs="宋体"/>
                <w:b/>
                <w:bCs/>
                <w:kern w:val="0"/>
                <w:sz w:val="24"/>
              </w:rPr>
            </w:pPr>
            <w:r>
              <w:rPr>
                <w:rFonts w:hint="eastAsia" w:ascii="仿宋" w:hAnsi="仿宋" w:eastAsia="仿宋" w:cs="宋体"/>
                <w:b/>
                <w:bCs/>
                <w:kern w:val="0"/>
                <w:sz w:val="24"/>
              </w:rPr>
              <w:t>（万元）</w:t>
            </w:r>
          </w:p>
        </w:tc>
        <w:tc>
          <w:tcPr>
            <w:tcW w:w="1269"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14:paraId="7194DC56">
            <w:pPr>
              <w:widowControl/>
              <w:jc w:val="center"/>
              <w:rPr>
                <w:rFonts w:ascii="仿宋" w:hAnsi="仿宋" w:eastAsia="仿宋" w:cs="宋体"/>
                <w:b/>
                <w:bCs/>
                <w:kern w:val="0"/>
                <w:sz w:val="24"/>
              </w:rPr>
            </w:pPr>
            <w:r>
              <w:rPr>
                <w:rFonts w:ascii="仿宋" w:hAnsi="仿宋" w:eastAsia="仿宋" w:cs="宋体"/>
                <w:b/>
                <w:bCs/>
                <w:kern w:val="0"/>
                <w:sz w:val="24"/>
              </w:rPr>
              <w:t>出资比例</w:t>
            </w:r>
            <w:r>
              <w:rPr>
                <w:rFonts w:hint="eastAsia" w:ascii="仿宋" w:hAnsi="仿宋" w:eastAsia="仿宋" w:cs="宋体"/>
                <w:b/>
                <w:bCs/>
                <w:kern w:val="0"/>
                <w:sz w:val="24"/>
              </w:rPr>
              <w:t>（</w:t>
            </w:r>
            <w:r>
              <w:rPr>
                <w:rFonts w:ascii="仿宋" w:hAnsi="仿宋" w:eastAsia="仿宋" w:cs="宋体"/>
                <w:b/>
                <w:bCs/>
                <w:kern w:val="0"/>
                <w:sz w:val="24"/>
              </w:rPr>
              <w:t>%）</w:t>
            </w:r>
          </w:p>
        </w:tc>
        <w:tc>
          <w:tcPr>
            <w:tcW w:w="1134"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14:paraId="6E54B769">
            <w:pPr>
              <w:widowControl/>
              <w:jc w:val="center"/>
              <w:rPr>
                <w:rFonts w:ascii="仿宋" w:hAnsi="仿宋" w:eastAsia="仿宋" w:cs="宋体"/>
                <w:b/>
                <w:bCs/>
                <w:kern w:val="0"/>
                <w:sz w:val="24"/>
              </w:rPr>
            </w:pPr>
            <w:r>
              <w:rPr>
                <w:rFonts w:hint="eastAsia" w:ascii="仿宋" w:hAnsi="仿宋" w:eastAsia="仿宋" w:cs="宋体"/>
                <w:b/>
                <w:bCs/>
                <w:kern w:val="0"/>
                <w:sz w:val="24"/>
              </w:rPr>
              <w:t>到位率（</w:t>
            </w:r>
            <w:r>
              <w:rPr>
                <w:rFonts w:ascii="仿宋" w:hAnsi="仿宋" w:eastAsia="仿宋" w:cs="宋体"/>
                <w:b/>
                <w:bCs/>
                <w:kern w:val="0"/>
                <w:sz w:val="24"/>
              </w:rPr>
              <w:t>%）</w:t>
            </w:r>
          </w:p>
        </w:tc>
        <w:tc>
          <w:tcPr>
            <w:tcW w:w="1074"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14:paraId="18E2A3B9">
            <w:pPr>
              <w:widowControl/>
              <w:jc w:val="center"/>
              <w:rPr>
                <w:rFonts w:ascii="仿宋" w:hAnsi="仿宋" w:eastAsia="仿宋" w:cs="宋体"/>
                <w:b/>
                <w:bCs/>
                <w:kern w:val="0"/>
                <w:sz w:val="24"/>
              </w:rPr>
            </w:pPr>
            <w:r>
              <w:rPr>
                <w:rFonts w:ascii="仿宋" w:hAnsi="仿宋" w:eastAsia="仿宋" w:cs="宋体"/>
                <w:b/>
                <w:bCs/>
                <w:kern w:val="0"/>
                <w:sz w:val="24"/>
              </w:rPr>
              <w:t>出资形式</w:t>
            </w:r>
          </w:p>
        </w:tc>
      </w:tr>
      <w:tr w14:paraId="3107BB30">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4E35EE1B">
            <w:pPr>
              <w:jc w:val="center"/>
              <w:rPr>
                <w:rFonts w:ascii="仿宋" w:hAnsi="仿宋" w:eastAsia="仿宋" w:cs="宋体"/>
                <w:snapToGrid w:val="0"/>
                <w:kern w:val="0"/>
                <w:szCs w:val="21"/>
              </w:rPr>
            </w:pPr>
            <w:r>
              <w:rPr>
                <w:rFonts w:ascii="仿宋" w:hAnsi="仿宋" w:eastAsia="仿宋" w:cs="宋体"/>
                <w:snapToGrid w:val="0"/>
                <w:kern w:val="0"/>
                <w:szCs w:val="21"/>
              </w:rPr>
              <w:t>1</w:t>
            </w:r>
          </w:p>
        </w:tc>
        <w:tc>
          <w:tcPr>
            <w:tcW w:w="3551" w:type="dxa"/>
            <w:tcBorders>
              <w:top w:val="single" w:color="000000" w:sz="2" w:space="0"/>
              <w:left w:val="single" w:color="000000" w:sz="4" w:space="0"/>
              <w:bottom w:val="single" w:color="000000" w:sz="4" w:space="0"/>
            </w:tcBorders>
            <w:vAlign w:val="center"/>
          </w:tcPr>
          <w:p w14:paraId="55C93B8E">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22F527C4">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0EFE798D">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132F406F">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451B3626">
            <w:pPr>
              <w:jc w:val="center"/>
              <w:rPr>
                <w:rFonts w:ascii="仿宋" w:hAnsi="仿宋" w:eastAsia="仿宋" w:cs="宋体"/>
                <w:snapToGrid w:val="0"/>
                <w:kern w:val="0"/>
                <w:szCs w:val="21"/>
              </w:rPr>
            </w:pPr>
          </w:p>
        </w:tc>
      </w:tr>
      <w:tr w14:paraId="424AD496">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441B3B7F">
            <w:pPr>
              <w:jc w:val="center"/>
              <w:rPr>
                <w:rFonts w:ascii="仿宋" w:hAnsi="仿宋" w:eastAsia="仿宋" w:cs="宋体"/>
                <w:snapToGrid w:val="0"/>
                <w:kern w:val="0"/>
                <w:szCs w:val="21"/>
              </w:rPr>
            </w:pPr>
            <w:r>
              <w:rPr>
                <w:rFonts w:hint="eastAsia" w:ascii="仿宋" w:hAnsi="仿宋" w:eastAsia="仿宋" w:cs="宋体"/>
                <w:snapToGrid w:val="0"/>
                <w:kern w:val="0"/>
                <w:szCs w:val="21"/>
              </w:rPr>
              <w:t>2</w:t>
            </w:r>
          </w:p>
        </w:tc>
        <w:tc>
          <w:tcPr>
            <w:tcW w:w="3551" w:type="dxa"/>
            <w:tcBorders>
              <w:top w:val="single" w:color="000000" w:sz="2" w:space="0"/>
              <w:left w:val="single" w:color="000000" w:sz="4" w:space="0"/>
              <w:bottom w:val="single" w:color="000000" w:sz="4" w:space="0"/>
            </w:tcBorders>
            <w:vAlign w:val="center"/>
          </w:tcPr>
          <w:p w14:paraId="409449D3">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78CE4CDD">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1E0A1701">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5A06B764">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4BC21580">
            <w:pPr>
              <w:jc w:val="center"/>
              <w:rPr>
                <w:rFonts w:ascii="仿宋" w:hAnsi="仿宋" w:eastAsia="仿宋" w:cs="宋体"/>
                <w:snapToGrid w:val="0"/>
                <w:kern w:val="0"/>
                <w:szCs w:val="21"/>
              </w:rPr>
            </w:pPr>
          </w:p>
        </w:tc>
      </w:tr>
      <w:tr w14:paraId="14BAD64D">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3F862647">
            <w:pPr>
              <w:jc w:val="center"/>
              <w:rPr>
                <w:rFonts w:ascii="仿宋" w:hAnsi="仿宋" w:eastAsia="仿宋" w:cs="宋体"/>
                <w:snapToGrid w:val="0"/>
                <w:kern w:val="0"/>
                <w:szCs w:val="21"/>
              </w:rPr>
            </w:pPr>
            <w:r>
              <w:rPr>
                <w:rFonts w:hint="eastAsia" w:ascii="仿宋" w:hAnsi="仿宋" w:eastAsia="仿宋" w:cs="宋体"/>
                <w:snapToGrid w:val="0"/>
                <w:kern w:val="0"/>
                <w:szCs w:val="21"/>
              </w:rPr>
              <w:t>3</w:t>
            </w:r>
          </w:p>
        </w:tc>
        <w:tc>
          <w:tcPr>
            <w:tcW w:w="3551" w:type="dxa"/>
            <w:tcBorders>
              <w:top w:val="single" w:color="000000" w:sz="2" w:space="0"/>
              <w:left w:val="single" w:color="000000" w:sz="4" w:space="0"/>
              <w:bottom w:val="single" w:color="000000" w:sz="4" w:space="0"/>
            </w:tcBorders>
            <w:vAlign w:val="center"/>
          </w:tcPr>
          <w:p w14:paraId="23F08625">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0D84359C">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06524E1D">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6B4C55B3">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4CE74038">
            <w:pPr>
              <w:jc w:val="center"/>
              <w:rPr>
                <w:rFonts w:ascii="仿宋" w:hAnsi="仿宋" w:eastAsia="仿宋" w:cs="宋体"/>
                <w:snapToGrid w:val="0"/>
                <w:kern w:val="0"/>
                <w:szCs w:val="21"/>
              </w:rPr>
            </w:pPr>
          </w:p>
        </w:tc>
      </w:tr>
      <w:tr w14:paraId="1078927B">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2059ACAE">
            <w:pPr>
              <w:jc w:val="center"/>
              <w:rPr>
                <w:rFonts w:ascii="仿宋" w:hAnsi="仿宋" w:eastAsia="仿宋" w:cs="宋体"/>
                <w:snapToGrid w:val="0"/>
                <w:kern w:val="0"/>
                <w:szCs w:val="21"/>
              </w:rPr>
            </w:pPr>
            <w:r>
              <w:rPr>
                <w:rFonts w:hint="eastAsia" w:ascii="仿宋" w:hAnsi="仿宋" w:eastAsia="仿宋" w:cs="宋体"/>
                <w:snapToGrid w:val="0"/>
                <w:kern w:val="0"/>
                <w:szCs w:val="21"/>
              </w:rPr>
              <w:t>4</w:t>
            </w:r>
          </w:p>
        </w:tc>
        <w:tc>
          <w:tcPr>
            <w:tcW w:w="3551" w:type="dxa"/>
            <w:tcBorders>
              <w:top w:val="single" w:color="000000" w:sz="2" w:space="0"/>
              <w:left w:val="single" w:color="000000" w:sz="4" w:space="0"/>
              <w:bottom w:val="single" w:color="000000" w:sz="4" w:space="0"/>
            </w:tcBorders>
            <w:vAlign w:val="center"/>
          </w:tcPr>
          <w:p w14:paraId="298EFB95">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00608E53">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5A7CE170">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25CC1B10">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3057AF51">
            <w:pPr>
              <w:jc w:val="center"/>
              <w:rPr>
                <w:rFonts w:ascii="仿宋" w:hAnsi="仿宋" w:eastAsia="仿宋" w:cs="宋体"/>
                <w:snapToGrid w:val="0"/>
                <w:kern w:val="0"/>
                <w:szCs w:val="21"/>
              </w:rPr>
            </w:pPr>
          </w:p>
        </w:tc>
      </w:tr>
      <w:tr w14:paraId="5AD02E68">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4061824C">
            <w:pPr>
              <w:jc w:val="center"/>
              <w:rPr>
                <w:rFonts w:ascii="仿宋" w:hAnsi="仿宋" w:eastAsia="仿宋" w:cs="宋体"/>
                <w:snapToGrid w:val="0"/>
                <w:kern w:val="0"/>
                <w:szCs w:val="21"/>
              </w:rPr>
            </w:pPr>
            <w:r>
              <w:rPr>
                <w:rFonts w:hint="eastAsia" w:ascii="仿宋" w:hAnsi="仿宋" w:eastAsia="仿宋" w:cs="宋体"/>
                <w:snapToGrid w:val="0"/>
                <w:kern w:val="0"/>
                <w:szCs w:val="21"/>
              </w:rPr>
              <w:t>5</w:t>
            </w:r>
          </w:p>
        </w:tc>
        <w:tc>
          <w:tcPr>
            <w:tcW w:w="3551" w:type="dxa"/>
            <w:tcBorders>
              <w:top w:val="single" w:color="000000" w:sz="2" w:space="0"/>
              <w:left w:val="single" w:color="000000" w:sz="4" w:space="0"/>
              <w:bottom w:val="single" w:color="000000" w:sz="4" w:space="0"/>
            </w:tcBorders>
            <w:vAlign w:val="center"/>
          </w:tcPr>
          <w:p w14:paraId="675F9B7C">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24DEFC6A">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0DADFC2E">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3272EC46">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2EEA4660">
            <w:pPr>
              <w:jc w:val="center"/>
              <w:rPr>
                <w:rFonts w:ascii="仿宋" w:hAnsi="仿宋" w:eastAsia="仿宋" w:cs="宋体"/>
                <w:snapToGrid w:val="0"/>
                <w:kern w:val="0"/>
                <w:szCs w:val="21"/>
              </w:rPr>
            </w:pPr>
          </w:p>
        </w:tc>
      </w:tr>
      <w:tr w14:paraId="43EA0FAC">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0875A299">
            <w:pPr>
              <w:jc w:val="center"/>
              <w:rPr>
                <w:rFonts w:ascii="仿宋" w:hAnsi="仿宋" w:eastAsia="仿宋" w:cs="宋体"/>
                <w:b/>
                <w:bCs/>
                <w:snapToGrid w:val="0"/>
                <w:kern w:val="0"/>
                <w:szCs w:val="21"/>
              </w:rPr>
            </w:pPr>
            <w:r>
              <w:rPr>
                <w:rFonts w:hint="eastAsia" w:ascii="仿宋" w:hAnsi="仿宋" w:eastAsia="仿宋" w:cs="宋体"/>
                <w:b/>
                <w:bCs/>
                <w:snapToGrid w:val="0"/>
                <w:kern w:val="0"/>
                <w:szCs w:val="21"/>
              </w:rPr>
              <w:t>合计</w:t>
            </w:r>
          </w:p>
        </w:tc>
        <w:tc>
          <w:tcPr>
            <w:tcW w:w="3551" w:type="dxa"/>
            <w:tcBorders>
              <w:top w:val="single" w:color="000000" w:sz="2" w:space="0"/>
              <w:left w:val="single" w:color="000000" w:sz="4" w:space="0"/>
              <w:bottom w:val="single" w:color="000000" w:sz="4" w:space="0"/>
            </w:tcBorders>
            <w:vAlign w:val="center"/>
          </w:tcPr>
          <w:p w14:paraId="70BBE814">
            <w:pPr>
              <w:jc w:val="center"/>
              <w:rPr>
                <w:rFonts w:ascii="仿宋" w:hAnsi="仿宋" w:eastAsia="仿宋" w:cs="宋体"/>
                <w:b/>
                <w:bCs/>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022A9AE1">
            <w:pPr>
              <w:jc w:val="center"/>
              <w:rPr>
                <w:rFonts w:ascii="仿宋" w:hAnsi="仿宋" w:eastAsia="仿宋" w:cs="宋体"/>
                <w:b/>
                <w:bCs/>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50A0C7C0">
            <w:pPr>
              <w:jc w:val="center"/>
              <w:rPr>
                <w:rFonts w:ascii="仿宋" w:hAnsi="仿宋" w:eastAsia="仿宋" w:cs="宋体"/>
                <w:b/>
                <w:bCs/>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30261CFF">
            <w:pPr>
              <w:jc w:val="center"/>
              <w:rPr>
                <w:rFonts w:ascii="仿宋" w:hAnsi="仿宋" w:eastAsia="仿宋" w:cs="宋体"/>
                <w:b/>
                <w:bCs/>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3D4EA720">
            <w:pPr>
              <w:jc w:val="center"/>
              <w:rPr>
                <w:rFonts w:ascii="仿宋" w:hAnsi="仿宋" w:eastAsia="仿宋" w:cs="宋体"/>
                <w:b/>
                <w:bCs/>
                <w:snapToGrid w:val="0"/>
                <w:kern w:val="0"/>
                <w:szCs w:val="21"/>
              </w:rPr>
            </w:pPr>
          </w:p>
        </w:tc>
      </w:tr>
    </w:tbl>
    <w:p w14:paraId="093C85F3">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注1：</w:t>
      </w:r>
      <w:bookmarkStart w:id="13" w:name="_Hlk169549267"/>
      <w:r>
        <w:rPr>
          <w:rFonts w:hint="eastAsia" w:ascii="仿宋" w:hAnsi="仿宋" w:eastAsia="仿宋"/>
          <w:bCs/>
          <w:szCs w:val="21"/>
        </w:rPr>
        <w:t>根据截止填表日的股权构成情况，按股权比例由大到小排序填写</w:t>
      </w:r>
      <w:bookmarkEnd w:id="13"/>
      <w:r>
        <w:rPr>
          <w:rFonts w:hint="eastAsia" w:ascii="仿宋" w:hAnsi="仿宋" w:eastAsia="仿宋"/>
          <w:bCs/>
          <w:szCs w:val="21"/>
        </w:rPr>
        <w:t>；</w:t>
      </w:r>
    </w:p>
    <w:p w14:paraId="070E7B1B">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注2：出资额默认币种为人民币，其他币种请注明；</w:t>
      </w:r>
    </w:p>
    <w:p w14:paraId="41BA2AA4">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注3：非上市公司，请将公司所有股东情况全部列出；上市公司，可以只列公司前10名股东持股情况，其他的股份以“其他流通股股东”的形式列出，保证公司各股东持股比例之和为100％；</w:t>
      </w:r>
    </w:p>
    <w:p w14:paraId="5DBAEDEF">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注4：出资形式请选择①货币、②实物、③知识产权、④土地使用权、⑤工业产权、⑥非专利技术、⑦劳动积累、⑧劳务；</w:t>
      </w:r>
    </w:p>
    <w:p w14:paraId="3DF2F55D">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注5：股东类别包括：法人股东、自然人股东。</w:t>
      </w:r>
    </w:p>
    <w:p w14:paraId="240E2F5C">
      <w:pPr>
        <w:spacing w:line="280" w:lineRule="exact"/>
        <w:ind w:left="-283" w:leftChars="-135" w:firstLine="361" w:firstLineChars="200"/>
        <w:jc w:val="left"/>
        <w:rPr>
          <w:rFonts w:ascii="仿宋" w:hAnsi="仿宋" w:eastAsia="仿宋"/>
          <w:b/>
          <w:sz w:val="18"/>
          <w:szCs w:val="18"/>
        </w:rPr>
      </w:pPr>
    </w:p>
    <w:tbl>
      <w:tblPr>
        <w:tblStyle w:val="1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843"/>
        <w:gridCol w:w="5986"/>
      </w:tblGrid>
      <w:tr w14:paraId="7102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9"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96EA71D">
            <w:pPr>
              <w:widowControl/>
              <w:jc w:val="center"/>
              <w:rPr>
                <w:rFonts w:ascii="仿宋" w:hAnsi="仿宋" w:eastAsia="仿宋" w:cs="宋体"/>
                <w:b/>
                <w:bCs/>
                <w:kern w:val="0"/>
                <w:sz w:val="24"/>
              </w:rPr>
            </w:pPr>
            <w:bookmarkStart w:id="14" w:name="_Hlk74829128"/>
            <w:r>
              <w:rPr>
                <w:rFonts w:hint="eastAsia" w:ascii="仿宋" w:hAnsi="仿宋" w:eastAsia="仿宋" w:cs="宋体"/>
                <w:b/>
                <w:bCs/>
                <w:kern w:val="0"/>
                <w:sz w:val="24"/>
              </w:rPr>
              <w:t>近三年登记注册信息变更情况</w:t>
            </w:r>
          </w:p>
        </w:tc>
      </w:tr>
      <w:tr w14:paraId="78C3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07FBD3FE">
            <w:pPr>
              <w:spacing w:after="156" w:afterLines="50"/>
              <w:jc w:val="center"/>
              <w:rPr>
                <w:rFonts w:ascii="仿宋" w:hAnsi="仿宋" w:eastAsia="仿宋"/>
                <w:szCs w:val="21"/>
              </w:rPr>
            </w:pPr>
            <w:r>
              <w:rPr>
                <w:rFonts w:hint="eastAsia" w:ascii="仿宋" w:hAnsi="仿宋" w:eastAsia="仿宋"/>
                <w:szCs w:val="21"/>
              </w:rPr>
              <w:t>注册资本历次变更</w:t>
            </w:r>
          </w:p>
        </w:tc>
        <w:tc>
          <w:tcPr>
            <w:tcW w:w="1843" w:type="dxa"/>
            <w:tcBorders>
              <w:top w:val="single" w:color="auto" w:sz="4" w:space="0"/>
              <w:left w:val="single" w:color="auto" w:sz="4" w:space="0"/>
              <w:bottom w:val="single" w:color="auto" w:sz="4" w:space="0"/>
              <w:right w:val="single" w:color="auto" w:sz="4" w:space="0"/>
            </w:tcBorders>
            <w:vAlign w:val="center"/>
          </w:tcPr>
          <w:p w14:paraId="59D5B0E9">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14:paraId="21FC05E7">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14:paraId="4AF6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495A2BCF">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F2378AE">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7B927344">
            <w:pPr>
              <w:widowControl/>
              <w:rPr>
                <w:rFonts w:ascii="仿宋" w:hAnsi="仿宋" w:eastAsia="仿宋" w:cs="宋体"/>
                <w:bCs/>
                <w:kern w:val="0"/>
                <w:szCs w:val="21"/>
              </w:rPr>
            </w:pPr>
          </w:p>
        </w:tc>
      </w:tr>
      <w:tr w14:paraId="0088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40D93DEA">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3E46DB8">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4025F55C">
            <w:pPr>
              <w:widowControl/>
              <w:rPr>
                <w:rFonts w:ascii="仿宋" w:hAnsi="仿宋" w:eastAsia="仿宋" w:cs="宋体"/>
                <w:bCs/>
                <w:kern w:val="0"/>
                <w:szCs w:val="21"/>
              </w:rPr>
            </w:pPr>
          </w:p>
        </w:tc>
      </w:tr>
      <w:tr w14:paraId="0C4E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0E144B5E">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DDCED6B">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0878D971">
            <w:pPr>
              <w:widowControl/>
              <w:rPr>
                <w:rFonts w:ascii="仿宋" w:hAnsi="仿宋" w:eastAsia="仿宋" w:cs="宋体"/>
                <w:bCs/>
                <w:kern w:val="0"/>
                <w:szCs w:val="21"/>
              </w:rPr>
            </w:pPr>
          </w:p>
        </w:tc>
      </w:tr>
      <w:tr w14:paraId="307D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25F9F0CA">
            <w:pPr>
              <w:spacing w:after="156" w:afterLines="50"/>
              <w:jc w:val="center"/>
              <w:rPr>
                <w:rFonts w:ascii="仿宋" w:hAnsi="仿宋" w:eastAsia="仿宋"/>
                <w:szCs w:val="21"/>
              </w:rPr>
            </w:pPr>
            <w:r>
              <w:rPr>
                <w:rFonts w:hint="eastAsia" w:ascii="仿宋" w:hAnsi="仿宋" w:eastAsia="仿宋"/>
                <w:szCs w:val="21"/>
              </w:rPr>
              <w:t>股权结构历次变更</w:t>
            </w:r>
          </w:p>
        </w:tc>
        <w:tc>
          <w:tcPr>
            <w:tcW w:w="1843" w:type="dxa"/>
            <w:tcBorders>
              <w:top w:val="single" w:color="auto" w:sz="4" w:space="0"/>
              <w:left w:val="single" w:color="auto" w:sz="4" w:space="0"/>
              <w:bottom w:val="single" w:color="auto" w:sz="4" w:space="0"/>
              <w:right w:val="single" w:color="auto" w:sz="4" w:space="0"/>
            </w:tcBorders>
            <w:vAlign w:val="center"/>
          </w:tcPr>
          <w:p w14:paraId="0D1B419C">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14:paraId="4EA2FA95">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14:paraId="13F7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6CA244CC">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D0E503">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7D082A1C">
            <w:pPr>
              <w:widowControl/>
              <w:jc w:val="center"/>
              <w:rPr>
                <w:rFonts w:ascii="仿宋" w:hAnsi="仿宋" w:eastAsia="仿宋" w:cs="宋体"/>
                <w:bCs/>
                <w:kern w:val="0"/>
                <w:szCs w:val="21"/>
              </w:rPr>
            </w:pPr>
          </w:p>
        </w:tc>
      </w:tr>
      <w:tr w14:paraId="370F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53CA153F">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13D2E88">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348FF1E4">
            <w:pPr>
              <w:widowControl/>
              <w:jc w:val="center"/>
              <w:rPr>
                <w:rFonts w:ascii="仿宋" w:hAnsi="仿宋" w:eastAsia="仿宋" w:cs="宋体"/>
                <w:bCs/>
                <w:kern w:val="0"/>
                <w:szCs w:val="21"/>
              </w:rPr>
            </w:pPr>
          </w:p>
        </w:tc>
      </w:tr>
      <w:tr w14:paraId="3ADB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26DE9E88">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E6EC040">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2BD35E42">
            <w:pPr>
              <w:widowControl/>
              <w:jc w:val="center"/>
              <w:rPr>
                <w:rFonts w:ascii="仿宋" w:hAnsi="仿宋" w:eastAsia="仿宋" w:cs="宋体"/>
                <w:bCs/>
                <w:kern w:val="0"/>
                <w:szCs w:val="21"/>
              </w:rPr>
            </w:pPr>
          </w:p>
        </w:tc>
      </w:tr>
      <w:tr w14:paraId="11A2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1681AB56">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D737B1E">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30153C27">
            <w:pPr>
              <w:widowControl/>
              <w:jc w:val="center"/>
              <w:rPr>
                <w:rFonts w:ascii="仿宋" w:hAnsi="仿宋" w:eastAsia="仿宋" w:cs="宋体"/>
                <w:bCs/>
                <w:kern w:val="0"/>
                <w:szCs w:val="21"/>
              </w:rPr>
            </w:pPr>
          </w:p>
        </w:tc>
      </w:tr>
      <w:bookmarkEnd w:id="11"/>
      <w:bookmarkEnd w:id="12"/>
      <w:bookmarkEnd w:id="14"/>
    </w:tbl>
    <w:p w14:paraId="1474DF18">
      <w:pPr>
        <w:spacing w:line="280" w:lineRule="exact"/>
        <w:ind w:left="-283" w:leftChars="-135" w:right="-191" w:rightChars="-91" w:firstLine="420" w:firstLineChars="200"/>
        <w:rPr>
          <w:rFonts w:ascii="仿宋" w:hAnsi="仿宋" w:eastAsia="仿宋"/>
          <w:bCs/>
          <w:szCs w:val="21"/>
        </w:rPr>
      </w:pPr>
    </w:p>
    <w:p w14:paraId="2A845BE7">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（二）规章制度</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257"/>
        <w:gridCol w:w="2509"/>
        <w:gridCol w:w="2153"/>
      </w:tblGrid>
      <w:tr w14:paraId="49EF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D8D8D8" w:themeFill="background1" w:themeFillShade="D9"/>
            <w:vAlign w:val="center"/>
          </w:tcPr>
          <w:p w14:paraId="1B6CE044">
            <w:pPr>
              <w:widowControl/>
              <w:jc w:val="center"/>
              <w:rPr>
                <w:rFonts w:ascii="仿宋" w:hAnsi="仿宋" w:eastAsia="仿宋" w:cs="宋体"/>
                <w:b/>
                <w:bCs/>
                <w:kern w:val="0"/>
                <w:sz w:val="24"/>
              </w:rPr>
            </w:pPr>
            <w:r>
              <w:rPr>
                <w:rFonts w:hint="eastAsia" w:ascii="仿宋" w:hAnsi="仿宋" w:eastAsia="仿宋" w:cs="宋体"/>
                <w:b/>
                <w:bCs/>
                <w:kern w:val="0"/>
                <w:sz w:val="24"/>
              </w:rPr>
              <w:t>制度名称</w:t>
            </w:r>
          </w:p>
        </w:tc>
        <w:tc>
          <w:tcPr>
            <w:tcW w:w="2257" w:type="dxa"/>
            <w:shd w:val="clear" w:color="auto" w:fill="D8D8D8" w:themeFill="background1" w:themeFillShade="D9"/>
            <w:vAlign w:val="center"/>
          </w:tcPr>
          <w:p w14:paraId="4E0815BD">
            <w:pPr>
              <w:widowControl/>
              <w:jc w:val="center"/>
              <w:rPr>
                <w:rFonts w:ascii="仿宋" w:hAnsi="仿宋" w:eastAsia="仿宋" w:cs="宋体"/>
                <w:b/>
                <w:bCs/>
                <w:kern w:val="0"/>
                <w:sz w:val="24"/>
              </w:rPr>
            </w:pPr>
            <w:r>
              <w:rPr>
                <w:rFonts w:hint="eastAsia" w:ascii="仿宋" w:hAnsi="仿宋" w:eastAsia="仿宋" w:cs="宋体"/>
                <w:b/>
                <w:bCs/>
                <w:kern w:val="0"/>
                <w:sz w:val="24"/>
              </w:rPr>
              <w:t>建立情况</w:t>
            </w:r>
          </w:p>
        </w:tc>
        <w:tc>
          <w:tcPr>
            <w:tcW w:w="2509" w:type="dxa"/>
            <w:shd w:val="clear" w:color="auto" w:fill="D8D8D8" w:themeFill="background1" w:themeFillShade="D9"/>
            <w:vAlign w:val="center"/>
          </w:tcPr>
          <w:p w14:paraId="2AD7EFB7">
            <w:pPr>
              <w:widowControl/>
              <w:jc w:val="center"/>
              <w:rPr>
                <w:rFonts w:ascii="仿宋" w:hAnsi="仿宋" w:eastAsia="仿宋" w:cs="宋体"/>
                <w:b/>
                <w:bCs/>
                <w:kern w:val="0"/>
                <w:sz w:val="24"/>
              </w:rPr>
            </w:pPr>
            <w:r>
              <w:rPr>
                <w:rFonts w:hint="eastAsia" w:ascii="仿宋" w:hAnsi="仿宋" w:eastAsia="仿宋" w:cs="宋体"/>
                <w:b/>
                <w:bCs/>
                <w:kern w:val="0"/>
                <w:sz w:val="24"/>
              </w:rPr>
              <w:t>制度名称</w:t>
            </w:r>
          </w:p>
        </w:tc>
        <w:tc>
          <w:tcPr>
            <w:tcW w:w="2153" w:type="dxa"/>
            <w:shd w:val="clear" w:color="auto" w:fill="D8D8D8" w:themeFill="background1" w:themeFillShade="D9"/>
            <w:vAlign w:val="center"/>
          </w:tcPr>
          <w:p w14:paraId="3AD87D40">
            <w:pPr>
              <w:widowControl/>
              <w:jc w:val="center"/>
              <w:rPr>
                <w:rFonts w:ascii="仿宋" w:hAnsi="仿宋" w:eastAsia="仿宋" w:cs="宋体"/>
                <w:b/>
                <w:bCs/>
                <w:kern w:val="0"/>
                <w:sz w:val="24"/>
              </w:rPr>
            </w:pPr>
            <w:r>
              <w:rPr>
                <w:rFonts w:hint="eastAsia" w:ascii="仿宋" w:hAnsi="仿宋" w:eastAsia="仿宋" w:cs="宋体"/>
                <w:b/>
                <w:bCs/>
                <w:kern w:val="0"/>
                <w:sz w:val="24"/>
              </w:rPr>
              <w:t>建立情况</w:t>
            </w:r>
          </w:p>
        </w:tc>
      </w:tr>
      <w:tr w14:paraId="6D3C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14:paraId="3EFEA7F3">
            <w:pPr>
              <w:jc w:val="center"/>
              <w:rPr>
                <w:rFonts w:ascii="仿宋" w:hAnsi="仿宋" w:eastAsia="仿宋"/>
                <w:szCs w:val="21"/>
              </w:rPr>
            </w:pPr>
            <w:r>
              <w:rPr>
                <w:rFonts w:hint="eastAsia" w:ascii="仿宋" w:hAnsi="仿宋" w:eastAsia="仿宋"/>
                <w:szCs w:val="21"/>
              </w:rPr>
              <w:t>质量管理制度</w:t>
            </w:r>
          </w:p>
        </w:tc>
        <w:tc>
          <w:tcPr>
            <w:tcW w:w="2257" w:type="dxa"/>
            <w:vAlign w:val="center"/>
          </w:tcPr>
          <w:p w14:paraId="01C73906">
            <w:pPr>
              <w:jc w:val="center"/>
              <w:rPr>
                <w:rFonts w:ascii="仿宋" w:hAnsi="仿宋" w:eastAsia="仿宋"/>
                <w:szCs w:val="21"/>
              </w:rPr>
            </w:pPr>
            <w:r>
              <w:rPr>
                <w:rFonts w:hint="eastAsia" w:ascii="仿宋" w:hAnsi="仿宋" w:eastAsia="仿宋"/>
                <w:szCs w:val="21"/>
              </w:rPr>
              <w:t>□有     □无</w:t>
            </w:r>
          </w:p>
        </w:tc>
        <w:tc>
          <w:tcPr>
            <w:tcW w:w="2509" w:type="dxa"/>
            <w:shd w:val="clear" w:color="auto" w:fill="FFFFFF" w:themeFill="background1"/>
            <w:vAlign w:val="center"/>
          </w:tcPr>
          <w:p w14:paraId="73F31A55">
            <w:pPr>
              <w:jc w:val="center"/>
              <w:rPr>
                <w:rFonts w:ascii="仿宋" w:hAnsi="仿宋" w:eastAsia="仿宋"/>
                <w:szCs w:val="21"/>
              </w:rPr>
            </w:pPr>
            <w:r>
              <w:rPr>
                <w:rFonts w:hint="eastAsia" w:ascii="仿宋" w:hAnsi="仿宋" w:eastAsia="仿宋"/>
                <w:szCs w:val="21"/>
              </w:rPr>
              <w:t>安全</w:t>
            </w:r>
            <w:r>
              <w:rPr>
                <w:rFonts w:ascii="仿宋" w:hAnsi="仿宋" w:eastAsia="仿宋"/>
                <w:szCs w:val="21"/>
              </w:rPr>
              <w:t>管理制度</w:t>
            </w:r>
          </w:p>
        </w:tc>
        <w:tc>
          <w:tcPr>
            <w:tcW w:w="2153" w:type="dxa"/>
            <w:vAlign w:val="center"/>
          </w:tcPr>
          <w:p w14:paraId="44CA1A58">
            <w:pPr>
              <w:jc w:val="center"/>
              <w:rPr>
                <w:rFonts w:ascii="仿宋" w:hAnsi="仿宋" w:eastAsia="仿宋"/>
                <w:szCs w:val="21"/>
              </w:rPr>
            </w:pPr>
            <w:r>
              <w:rPr>
                <w:rFonts w:hint="eastAsia" w:ascii="仿宋" w:hAnsi="仿宋" w:eastAsia="仿宋"/>
                <w:szCs w:val="21"/>
              </w:rPr>
              <w:t>□有     □无</w:t>
            </w:r>
          </w:p>
        </w:tc>
      </w:tr>
      <w:tr w14:paraId="63F0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14:paraId="327EF7BB">
            <w:pPr>
              <w:jc w:val="center"/>
              <w:rPr>
                <w:rFonts w:ascii="仿宋" w:hAnsi="仿宋" w:eastAsia="仿宋"/>
                <w:szCs w:val="21"/>
              </w:rPr>
            </w:pPr>
            <w:r>
              <w:rPr>
                <w:rFonts w:hint="eastAsia" w:ascii="仿宋" w:hAnsi="仿宋" w:eastAsia="仿宋"/>
                <w:szCs w:val="21"/>
              </w:rPr>
              <w:t>合同管理制度</w:t>
            </w:r>
          </w:p>
        </w:tc>
        <w:tc>
          <w:tcPr>
            <w:tcW w:w="2257" w:type="dxa"/>
            <w:vAlign w:val="center"/>
          </w:tcPr>
          <w:p w14:paraId="0DF570CF">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14:paraId="5A838A5D">
            <w:pPr>
              <w:jc w:val="center"/>
              <w:rPr>
                <w:rFonts w:ascii="仿宋" w:hAnsi="仿宋" w:eastAsia="仿宋"/>
                <w:szCs w:val="21"/>
              </w:rPr>
            </w:pPr>
            <w:r>
              <w:rPr>
                <w:rFonts w:hint="eastAsia" w:ascii="仿宋" w:hAnsi="仿宋" w:eastAsia="仿宋"/>
                <w:szCs w:val="21"/>
              </w:rPr>
              <w:t>信用</w:t>
            </w:r>
            <w:r>
              <w:rPr>
                <w:rFonts w:ascii="仿宋" w:hAnsi="仿宋" w:eastAsia="仿宋"/>
                <w:szCs w:val="21"/>
              </w:rPr>
              <w:t>管理制度</w:t>
            </w:r>
          </w:p>
        </w:tc>
        <w:tc>
          <w:tcPr>
            <w:tcW w:w="2153" w:type="dxa"/>
            <w:vAlign w:val="center"/>
          </w:tcPr>
          <w:p w14:paraId="60195D3D">
            <w:pPr>
              <w:jc w:val="center"/>
              <w:rPr>
                <w:rFonts w:ascii="仿宋" w:hAnsi="仿宋" w:eastAsia="仿宋"/>
              </w:rPr>
            </w:pPr>
            <w:r>
              <w:rPr>
                <w:rFonts w:hint="eastAsia" w:ascii="仿宋" w:hAnsi="仿宋" w:eastAsia="仿宋"/>
                <w:szCs w:val="21"/>
              </w:rPr>
              <w:t>□有     □无</w:t>
            </w:r>
          </w:p>
        </w:tc>
      </w:tr>
      <w:tr w14:paraId="66F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14:paraId="150AA3F1">
            <w:pPr>
              <w:jc w:val="center"/>
              <w:rPr>
                <w:rFonts w:ascii="仿宋" w:hAnsi="仿宋" w:eastAsia="仿宋"/>
                <w:szCs w:val="21"/>
              </w:rPr>
            </w:pPr>
            <w:r>
              <w:rPr>
                <w:rFonts w:hint="eastAsia" w:ascii="仿宋" w:hAnsi="仿宋" w:eastAsia="仿宋"/>
                <w:szCs w:val="21"/>
              </w:rPr>
              <w:t>采购</w:t>
            </w:r>
            <w:r>
              <w:rPr>
                <w:rFonts w:ascii="仿宋" w:hAnsi="仿宋" w:eastAsia="仿宋"/>
                <w:szCs w:val="21"/>
              </w:rPr>
              <w:t>管理制度</w:t>
            </w:r>
          </w:p>
        </w:tc>
        <w:tc>
          <w:tcPr>
            <w:tcW w:w="2257" w:type="dxa"/>
            <w:vAlign w:val="center"/>
          </w:tcPr>
          <w:p w14:paraId="63C8D560">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14:paraId="39C0DEF8">
            <w:pPr>
              <w:jc w:val="center"/>
              <w:rPr>
                <w:rFonts w:ascii="仿宋" w:hAnsi="仿宋" w:eastAsia="仿宋"/>
                <w:szCs w:val="21"/>
              </w:rPr>
            </w:pPr>
            <w:r>
              <w:rPr>
                <w:rFonts w:hint="eastAsia" w:ascii="仿宋" w:hAnsi="仿宋" w:eastAsia="仿宋"/>
                <w:szCs w:val="21"/>
              </w:rPr>
              <w:t>财务管理制度</w:t>
            </w:r>
          </w:p>
        </w:tc>
        <w:tc>
          <w:tcPr>
            <w:tcW w:w="2153" w:type="dxa"/>
            <w:vAlign w:val="center"/>
          </w:tcPr>
          <w:p w14:paraId="2098948D">
            <w:pPr>
              <w:jc w:val="center"/>
              <w:rPr>
                <w:rFonts w:ascii="仿宋" w:hAnsi="仿宋" w:eastAsia="仿宋"/>
              </w:rPr>
            </w:pPr>
            <w:r>
              <w:rPr>
                <w:rFonts w:hint="eastAsia" w:ascii="仿宋" w:hAnsi="仿宋" w:eastAsia="仿宋"/>
                <w:szCs w:val="21"/>
              </w:rPr>
              <w:t>□有     □无</w:t>
            </w:r>
          </w:p>
        </w:tc>
      </w:tr>
      <w:tr w14:paraId="48A2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14:paraId="24248456">
            <w:pPr>
              <w:jc w:val="center"/>
              <w:rPr>
                <w:rFonts w:ascii="仿宋" w:hAnsi="仿宋" w:eastAsia="仿宋"/>
                <w:szCs w:val="21"/>
              </w:rPr>
            </w:pPr>
            <w:r>
              <w:rPr>
                <w:rFonts w:hint="eastAsia" w:ascii="仿宋" w:hAnsi="仿宋" w:eastAsia="仿宋"/>
                <w:szCs w:val="21"/>
              </w:rPr>
              <w:t>技术管理制度</w:t>
            </w:r>
          </w:p>
        </w:tc>
        <w:tc>
          <w:tcPr>
            <w:tcW w:w="2257" w:type="dxa"/>
            <w:vAlign w:val="center"/>
          </w:tcPr>
          <w:p w14:paraId="2AAD79FE">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14:paraId="21AC8093">
            <w:pPr>
              <w:jc w:val="center"/>
              <w:rPr>
                <w:rFonts w:ascii="仿宋" w:hAnsi="仿宋" w:eastAsia="仿宋"/>
                <w:szCs w:val="21"/>
              </w:rPr>
            </w:pPr>
            <w:r>
              <w:rPr>
                <w:rFonts w:hint="eastAsia" w:ascii="仿宋" w:hAnsi="仿宋" w:eastAsia="仿宋"/>
                <w:szCs w:val="21"/>
              </w:rPr>
              <w:t>营销管理制度</w:t>
            </w:r>
          </w:p>
        </w:tc>
        <w:tc>
          <w:tcPr>
            <w:tcW w:w="2153" w:type="dxa"/>
            <w:vAlign w:val="center"/>
          </w:tcPr>
          <w:p w14:paraId="5EAC9FB4">
            <w:pPr>
              <w:jc w:val="center"/>
              <w:rPr>
                <w:rFonts w:ascii="仿宋" w:hAnsi="仿宋" w:eastAsia="仿宋"/>
              </w:rPr>
            </w:pPr>
            <w:r>
              <w:rPr>
                <w:rFonts w:hint="eastAsia" w:ascii="仿宋" w:hAnsi="仿宋" w:eastAsia="仿宋"/>
                <w:szCs w:val="21"/>
              </w:rPr>
              <w:t>□有     □无</w:t>
            </w:r>
          </w:p>
        </w:tc>
      </w:tr>
      <w:tr w14:paraId="0909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14:paraId="67C7CC5D">
            <w:pPr>
              <w:jc w:val="center"/>
              <w:rPr>
                <w:rFonts w:ascii="仿宋" w:hAnsi="仿宋" w:eastAsia="仿宋"/>
                <w:szCs w:val="21"/>
              </w:rPr>
            </w:pPr>
            <w:r>
              <w:rPr>
                <w:rFonts w:hint="eastAsia" w:ascii="仿宋" w:hAnsi="仿宋" w:eastAsia="仿宋"/>
                <w:szCs w:val="21"/>
              </w:rPr>
              <w:t>文化建设制度</w:t>
            </w:r>
          </w:p>
        </w:tc>
        <w:tc>
          <w:tcPr>
            <w:tcW w:w="2257" w:type="dxa"/>
            <w:vAlign w:val="center"/>
          </w:tcPr>
          <w:p w14:paraId="4E7D88B1">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14:paraId="630DCA54">
            <w:pPr>
              <w:jc w:val="center"/>
              <w:rPr>
                <w:rFonts w:ascii="仿宋" w:hAnsi="仿宋" w:eastAsia="仿宋"/>
                <w:szCs w:val="21"/>
              </w:rPr>
            </w:pPr>
            <w:r>
              <w:rPr>
                <w:rFonts w:hint="eastAsia" w:ascii="仿宋" w:hAnsi="仿宋" w:eastAsia="仿宋"/>
                <w:szCs w:val="21"/>
              </w:rPr>
              <w:t>知识产权管理制度</w:t>
            </w:r>
          </w:p>
        </w:tc>
        <w:tc>
          <w:tcPr>
            <w:tcW w:w="2153" w:type="dxa"/>
            <w:vAlign w:val="center"/>
          </w:tcPr>
          <w:p w14:paraId="31489B3E">
            <w:pPr>
              <w:jc w:val="center"/>
              <w:rPr>
                <w:rFonts w:ascii="仿宋" w:hAnsi="仿宋" w:eastAsia="仿宋"/>
              </w:rPr>
            </w:pPr>
            <w:r>
              <w:rPr>
                <w:rFonts w:hint="eastAsia" w:ascii="仿宋" w:hAnsi="仿宋" w:eastAsia="仿宋"/>
                <w:szCs w:val="21"/>
              </w:rPr>
              <w:t>□有     □无</w:t>
            </w:r>
          </w:p>
        </w:tc>
      </w:tr>
      <w:tr w14:paraId="7B4B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14:paraId="2DEEE03B">
            <w:pPr>
              <w:jc w:val="center"/>
              <w:rPr>
                <w:rFonts w:ascii="仿宋" w:hAnsi="仿宋" w:eastAsia="仿宋"/>
                <w:szCs w:val="21"/>
              </w:rPr>
            </w:pPr>
            <w:r>
              <w:rPr>
                <w:rFonts w:hint="eastAsia" w:ascii="仿宋" w:hAnsi="仿宋" w:eastAsia="仿宋"/>
                <w:szCs w:val="21"/>
              </w:rPr>
              <w:t>信息化管理制度</w:t>
            </w:r>
          </w:p>
        </w:tc>
        <w:tc>
          <w:tcPr>
            <w:tcW w:w="2257" w:type="dxa"/>
            <w:vAlign w:val="center"/>
          </w:tcPr>
          <w:p w14:paraId="5FC8ACEB">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14:paraId="4969623B">
            <w:pPr>
              <w:jc w:val="center"/>
              <w:rPr>
                <w:rFonts w:ascii="仿宋" w:hAnsi="仿宋" w:eastAsia="仿宋"/>
                <w:szCs w:val="21"/>
              </w:rPr>
            </w:pPr>
            <w:r>
              <w:rPr>
                <w:rFonts w:hint="eastAsia" w:ascii="仿宋" w:hAnsi="仿宋" w:eastAsia="仿宋"/>
                <w:szCs w:val="21"/>
              </w:rPr>
              <w:t>人力资源管理制度</w:t>
            </w:r>
          </w:p>
        </w:tc>
        <w:tc>
          <w:tcPr>
            <w:tcW w:w="2153" w:type="dxa"/>
            <w:vAlign w:val="center"/>
          </w:tcPr>
          <w:p w14:paraId="7441CEC7">
            <w:pPr>
              <w:jc w:val="center"/>
              <w:rPr>
                <w:rFonts w:ascii="仿宋" w:hAnsi="仿宋" w:eastAsia="仿宋"/>
              </w:rPr>
            </w:pPr>
            <w:r>
              <w:rPr>
                <w:rFonts w:hint="eastAsia" w:ascii="仿宋" w:hAnsi="仿宋" w:eastAsia="仿宋"/>
                <w:szCs w:val="21"/>
              </w:rPr>
              <w:t>□有     □无</w:t>
            </w:r>
          </w:p>
        </w:tc>
      </w:tr>
      <w:tr w14:paraId="31B4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vMerge w:val="restart"/>
            <w:shd w:val="clear" w:color="auto" w:fill="auto"/>
            <w:vAlign w:val="center"/>
          </w:tcPr>
          <w:p w14:paraId="7D29719B">
            <w:pPr>
              <w:jc w:val="center"/>
              <w:rPr>
                <w:rFonts w:ascii="仿宋" w:hAnsi="仿宋" w:eastAsia="仿宋"/>
                <w:szCs w:val="21"/>
              </w:rPr>
            </w:pPr>
            <w:r>
              <w:rPr>
                <w:rFonts w:hint="eastAsia" w:ascii="仿宋" w:hAnsi="仿宋" w:eastAsia="仿宋"/>
                <w:szCs w:val="21"/>
              </w:rPr>
              <w:t>其他规章制度</w:t>
            </w:r>
          </w:p>
        </w:tc>
        <w:tc>
          <w:tcPr>
            <w:tcW w:w="6919" w:type="dxa"/>
            <w:gridSpan w:val="3"/>
            <w:vAlign w:val="center"/>
          </w:tcPr>
          <w:p w14:paraId="189FB0A1">
            <w:pPr>
              <w:ind w:firstLine="315" w:firstLineChars="150"/>
              <w:rPr>
                <w:rFonts w:ascii="仿宋" w:hAnsi="仿宋" w:eastAsia="仿宋"/>
                <w:szCs w:val="21"/>
                <w:u w:val="single"/>
              </w:rPr>
            </w:pPr>
            <w:r>
              <w:rPr>
                <w:rFonts w:hint="eastAsia" w:ascii="仿宋" w:hAnsi="仿宋" w:eastAsia="仿宋"/>
                <w:szCs w:val="21"/>
              </w:rPr>
              <w:t>□有，为</w:t>
            </w:r>
          </w:p>
        </w:tc>
      </w:tr>
      <w:tr w14:paraId="377F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vMerge w:val="continue"/>
            <w:shd w:val="clear" w:color="auto" w:fill="auto"/>
            <w:vAlign w:val="center"/>
          </w:tcPr>
          <w:p w14:paraId="1DB51B09">
            <w:pPr>
              <w:jc w:val="center"/>
              <w:rPr>
                <w:rFonts w:ascii="仿宋" w:hAnsi="仿宋" w:eastAsia="仿宋"/>
                <w:szCs w:val="21"/>
              </w:rPr>
            </w:pPr>
          </w:p>
        </w:tc>
        <w:tc>
          <w:tcPr>
            <w:tcW w:w="6919" w:type="dxa"/>
            <w:gridSpan w:val="3"/>
            <w:vAlign w:val="center"/>
          </w:tcPr>
          <w:p w14:paraId="487D933E">
            <w:pPr>
              <w:ind w:firstLine="315" w:firstLineChars="150"/>
              <w:rPr>
                <w:rFonts w:ascii="仿宋" w:hAnsi="仿宋" w:eastAsia="仿宋"/>
                <w:szCs w:val="21"/>
              </w:rPr>
            </w:pPr>
            <w:r>
              <w:rPr>
                <w:rFonts w:hint="eastAsia" w:ascii="仿宋" w:hAnsi="仿宋" w:eastAsia="仿宋"/>
                <w:szCs w:val="21"/>
              </w:rPr>
              <w:t>□无</w:t>
            </w:r>
          </w:p>
        </w:tc>
      </w:tr>
    </w:tbl>
    <w:p w14:paraId="2E5F5EDE">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（三）人员素质</w:t>
      </w:r>
    </w:p>
    <w:p w14:paraId="133114AB">
      <w:pPr>
        <w:pStyle w:val="3"/>
        <w:spacing w:before="0" w:after="0" w:line="360" w:lineRule="auto"/>
        <w:rPr>
          <w:rFonts w:ascii="仿宋" w:hAnsi="仿宋" w:eastAsia="仿宋" w:cs="Arial"/>
          <w:b w:val="0"/>
          <w:bCs w:val="0"/>
          <w:color w:val="000000"/>
          <w:kern w:val="44"/>
          <w:sz w:val="24"/>
        </w:rPr>
      </w:pPr>
      <w:r>
        <w:rPr>
          <w:rFonts w:hint="eastAsia" w:ascii="仿宋" w:hAnsi="仿宋" w:eastAsia="仿宋" w:cs="Arial"/>
          <w:kern w:val="44"/>
          <w:sz w:val="24"/>
        </w:rPr>
        <w:t>1.</w:t>
      </w:r>
      <w:r>
        <w:rPr>
          <w:rFonts w:ascii="仿宋" w:hAnsi="仿宋" w:eastAsia="仿宋" w:cs="Arial"/>
          <w:color w:val="000000"/>
          <w:kern w:val="44"/>
          <w:sz w:val="24"/>
        </w:rPr>
        <w:t>员工信息</w:t>
      </w:r>
    </w:p>
    <w:tbl>
      <w:tblPr>
        <w:tblStyle w:val="1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275"/>
        <w:gridCol w:w="1701"/>
        <w:gridCol w:w="1253"/>
        <w:gridCol w:w="1299"/>
        <w:gridCol w:w="1562"/>
      </w:tblGrid>
      <w:tr w14:paraId="0D9F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9" w:type="dxa"/>
            <w:shd w:val="clear" w:color="auto" w:fill="F1F1F1" w:themeFill="background1" w:themeFillShade="F2"/>
            <w:vAlign w:val="center"/>
          </w:tcPr>
          <w:p w14:paraId="340C1882">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职工总人数</w:t>
            </w:r>
          </w:p>
        </w:tc>
        <w:tc>
          <w:tcPr>
            <w:tcW w:w="1275" w:type="dxa"/>
            <w:vAlign w:val="center"/>
          </w:tcPr>
          <w:p w14:paraId="1AAC3F72">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701" w:type="dxa"/>
            <w:shd w:val="clear" w:color="auto" w:fill="F1F1F1" w:themeFill="background1" w:themeFillShade="F2"/>
            <w:vAlign w:val="center"/>
          </w:tcPr>
          <w:p w14:paraId="17B390B3">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管理人员数</w:t>
            </w:r>
          </w:p>
        </w:tc>
        <w:tc>
          <w:tcPr>
            <w:tcW w:w="1253" w:type="dxa"/>
            <w:vAlign w:val="center"/>
          </w:tcPr>
          <w:p w14:paraId="4BC7AFF8">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299" w:type="dxa"/>
            <w:shd w:val="clear" w:color="auto" w:fill="F1F1F1" w:themeFill="background1" w:themeFillShade="F2"/>
            <w:vAlign w:val="center"/>
          </w:tcPr>
          <w:p w14:paraId="77FB1270">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生产人员</w:t>
            </w:r>
            <w:r>
              <w:rPr>
                <w:rFonts w:hint="eastAsia" w:ascii="仿宋" w:hAnsi="仿宋" w:eastAsia="仿宋" w:cs="Arial"/>
                <w:color w:val="000000" w:themeColor="text1"/>
                <w:szCs w:val="21"/>
                <w14:textFill>
                  <w14:solidFill>
                    <w14:schemeClr w14:val="tx1"/>
                  </w14:solidFill>
                </w14:textFill>
              </w:rPr>
              <w:t>数</w:t>
            </w:r>
          </w:p>
        </w:tc>
        <w:tc>
          <w:tcPr>
            <w:tcW w:w="1562" w:type="dxa"/>
            <w:vAlign w:val="center"/>
          </w:tcPr>
          <w:p w14:paraId="57E86A82">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12A1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9" w:type="dxa"/>
            <w:shd w:val="clear" w:color="auto" w:fill="F1F1F1" w:themeFill="background1" w:themeFillShade="F2"/>
            <w:vAlign w:val="center"/>
          </w:tcPr>
          <w:p w14:paraId="729AF0F0">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研发/技术人员数</w:t>
            </w:r>
          </w:p>
        </w:tc>
        <w:tc>
          <w:tcPr>
            <w:tcW w:w="1275" w:type="dxa"/>
            <w:vAlign w:val="center"/>
          </w:tcPr>
          <w:p w14:paraId="2F4CF5E4">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701" w:type="dxa"/>
            <w:shd w:val="clear" w:color="auto" w:fill="F1F1F1" w:themeFill="background1" w:themeFillShade="F2"/>
            <w:vAlign w:val="center"/>
          </w:tcPr>
          <w:p w14:paraId="2EBEB409">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综合行政人员</w:t>
            </w:r>
            <w:r>
              <w:rPr>
                <w:rFonts w:hint="eastAsia" w:ascii="仿宋" w:hAnsi="仿宋" w:eastAsia="仿宋" w:cs="Arial"/>
                <w:color w:val="000000" w:themeColor="text1"/>
                <w:szCs w:val="21"/>
                <w14:textFill>
                  <w14:solidFill>
                    <w14:schemeClr w14:val="tx1"/>
                  </w14:solidFill>
                </w14:textFill>
              </w:rPr>
              <w:t>数</w:t>
            </w:r>
          </w:p>
        </w:tc>
        <w:tc>
          <w:tcPr>
            <w:tcW w:w="1253" w:type="dxa"/>
            <w:vAlign w:val="center"/>
          </w:tcPr>
          <w:p w14:paraId="7515CB3F">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299" w:type="dxa"/>
            <w:shd w:val="clear" w:color="auto" w:fill="F1F1F1" w:themeFill="background1" w:themeFillShade="F2"/>
            <w:vAlign w:val="center"/>
          </w:tcPr>
          <w:p w14:paraId="00C020E9">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财务人员数</w:t>
            </w:r>
          </w:p>
        </w:tc>
        <w:tc>
          <w:tcPr>
            <w:tcW w:w="1562" w:type="dxa"/>
            <w:vAlign w:val="center"/>
          </w:tcPr>
          <w:p w14:paraId="08051898">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0525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74" w:type="dxa"/>
            <w:gridSpan w:val="2"/>
            <w:shd w:val="clear" w:color="auto" w:fill="F1F1F1" w:themeFill="background1" w:themeFillShade="F2"/>
            <w:vAlign w:val="center"/>
          </w:tcPr>
          <w:p w14:paraId="75AB3619">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项目管理人员数</w:t>
            </w:r>
          </w:p>
        </w:tc>
        <w:tc>
          <w:tcPr>
            <w:tcW w:w="1701" w:type="dxa"/>
            <w:shd w:val="clear" w:color="auto" w:fill="auto"/>
            <w:vAlign w:val="center"/>
          </w:tcPr>
          <w:p w14:paraId="3506AD60">
            <w:pPr>
              <w:tabs>
                <w:tab w:val="left" w:pos="8295"/>
              </w:tabs>
              <w:spacing w:line="280" w:lineRule="exact"/>
              <w:jc w:val="center"/>
              <w:rPr>
                <w:rFonts w:ascii="仿宋" w:hAnsi="仿宋" w:eastAsia="仿宋"/>
                <w:color w:val="000000" w:themeColor="text1"/>
                <w:szCs w:val="21"/>
                <w14:textFill>
                  <w14:solidFill>
                    <w14:schemeClr w14:val="tx1"/>
                  </w14:solidFill>
                </w14:textFill>
              </w:rPr>
            </w:pPr>
          </w:p>
        </w:tc>
        <w:tc>
          <w:tcPr>
            <w:tcW w:w="2552" w:type="dxa"/>
            <w:gridSpan w:val="2"/>
            <w:shd w:val="clear" w:color="auto" w:fill="F1F1F1" w:themeFill="background1" w:themeFillShade="F2"/>
            <w:vAlign w:val="center"/>
          </w:tcPr>
          <w:p w14:paraId="69BF0526">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本科及以上学历的项目管理人员数</w:t>
            </w:r>
          </w:p>
        </w:tc>
        <w:tc>
          <w:tcPr>
            <w:tcW w:w="1562" w:type="dxa"/>
            <w:vAlign w:val="center"/>
          </w:tcPr>
          <w:p w14:paraId="252CD0F9">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76DB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74" w:type="dxa"/>
            <w:gridSpan w:val="2"/>
            <w:shd w:val="clear" w:color="auto" w:fill="F1F1F1" w:themeFill="background1" w:themeFillShade="F2"/>
            <w:vAlign w:val="center"/>
          </w:tcPr>
          <w:p w14:paraId="7D0E3A1D">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获得PMP认证的项目管理人员数</w:t>
            </w:r>
          </w:p>
        </w:tc>
        <w:tc>
          <w:tcPr>
            <w:tcW w:w="1701" w:type="dxa"/>
            <w:shd w:val="clear" w:color="auto" w:fill="auto"/>
            <w:vAlign w:val="center"/>
          </w:tcPr>
          <w:p w14:paraId="4237B09A">
            <w:pPr>
              <w:tabs>
                <w:tab w:val="left" w:pos="8295"/>
              </w:tabs>
              <w:spacing w:line="280" w:lineRule="exact"/>
              <w:jc w:val="center"/>
              <w:rPr>
                <w:rFonts w:ascii="仿宋" w:hAnsi="仿宋" w:eastAsia="仿宋"/>
                <w:color w:val="000000" w:themeColor="text1"/>
                <w:szCs w:val="21"/>
                <w14:textFill>
                  <w14:solidFill>
                    <w14:schemeClr w14:val="tx1"/>
                  </w14:solidFill>
                </w14:textFill>
              </w:rPr>
            </w:pPr>
          </w:p>
        </w:tc>
        <w:tc>
          <w:tcPr>
            <w:tcW w:w="2552" w:type="dxa"/>
            <w:gridSpan w:val="2"/>
            <w:shd w:val="clear" w:color="auto" w:fill="F1F1F1" w:themeFill="background1" w:themeFillShade="F2"/>
            <w:vAlign w:val="center"/>
          </w:tcPr>
          <w:p w14:paraId="5C9B2D44">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具有5年及以上项目管理经验的人员数</w:t>
            </w:r>
          </w:p>
        </w:tc>
        <w:tc>
          <w:tcPr>
            <w:tcW w:w="1562" w:type="dxa"/>
            <w:vAlign w:val="center"/>
          </w:tcPr>
          <w:p w14:paraId="10D669BB">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0119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9" w:type="dxa"/>
            <w:gridSpan w:val="6"/>
            <w:shd w:val="clear" w:color="auto" w:fill="auto"/>
            <w:vAlign w:val="center"/>
          </w:tcPr>
          <w:p w14:paraId="5598C84C">
            <w:pPr>
              <w:spacing w:line="280" w:lineRule="exact"/>
              <w:ind w:right="-191" w:rightChars="-91"/>
              <w:rPr>
                <w:rFonts w:ascii="仿宋" w:hAnsi="仿宋" w:eastAsia="仿宋"/>
                <w:bCs/>
                <w:szCs w:val="21"/>
              </w:rPr>
            </w:pPr>
            <w:r>
              <w:rPr>
                <w:rFonts w:hint="eastAsia" w:ascii="仿宋" w:hAnsi="仿宋" w:eastAsia="仿宋"/>
                <w:bCs/>
                <w:szCs w:val="21"/>
              </w:rPr>
              <w:t>注：员工信息统计时间截止202</w:t>
            </w:r>
            <w:r>
              <w:rPr>
                <w:rFonts w:hint="eastAsia" w:ascii="仿宋" w:hAnsi="仿宋" w:eastAsia="仿宋"/>
                <w:bCs/>
                <w:szCs w:val="21"/>
                <w:lang w:val="en-US" w:eastAsia="zh-CN"/>
              </w:rPr>
              <w:t>5</w:t>
            </w:r>
            <w:r>
              <w:rPr>
                <w:rFonts w:hint="eastAsia" w:ascii="仿宋" w:hAnsi="仿宋" w:eastAsia="仿宋"/>
                <w:bCs/>
                <w:szCs w:val="21"/>
              </w:rPr>
              <w:t>年5月31日。</w:t>
            </w:r>
          </w:p>
        </w:tc>
      </w:tr>
    </w:tbl>
    <w:p w14:paraId="35280E9D">
      <w:pPr>
        <w:pStyle w:val="3"/>
        <w:spacing w:before="0" w:after="0" w:line="360" w:lineRule="auto"/>
        <w:rPr>
          <w:rFonts w:ascii="仿宋" w:hAnsi="仿宋" w:eastAsia="仿宋" w:cs="Arial"/>
          <w:kern w:val="44"/>
          <w:sz w:val="24"/>
        </w:rPr>
      </w:pPr>
      <w:r>
        <w:rPr>
          <w:rFonts w:ascii="仿宋" w:hAnsi="仿宋" w:eastAsia="仿宋" w:cs="Arial"/>
          <w:kern w:val="44"/>
          <w:sz w:val="24"/>
        </w:rPr>
        <w:t>2</w:t>
      </w:r>
      <w:r>
        <w:rPr>
          <w:rFonts w:hint="eastAsia" w:ascii="仿宋" w:hAnsi="仿宋" w:eastAsia="仿宋" w:cs="Arial"/>
          <w:kern w:val="44"/>
          <w:sz w:val="24"/>
        </w:rPr>
        <w:t>.法定代表人信息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14"/>
        <w:gridCol w:w="1479"/>
        <w:gridCol w:w="1927"/>
      </w:tblGrid>
      <w:tr w14:paraId="7031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4DC2D8E5">
            <w:pPr>
              <w:jc w:val="center"/>
              <w:rPr>
                <w:rFonts w:ascii="仿宋" w:hAnsi="仿宋" w:eastAsia="仿宋"/>
                <w:b/>
                <w:color w:val="000000"/>
                <w:sz w:val="24"/>
              </w:rPr>
            </w:pPr>
            <w:r>
              <w:rPr>
                <w:rFonts w:hint="eastAsia" w:ascii="仿宋" w:hAnsi="仿宋" w:eastAsia="仿宋"/>
                <w:b/>
                <w:color w:val="000000"/>
                <w:sz w:val="24"/>
              </w:rPr>
              <w:t>法定代表人</w:t>
            </w:r>
          </w:p>
        </w:tc>
      </w:tr>
      <w:tr w14:paraId="5F43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14F3FB80">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3940F48F">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02E4A5D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14" w:type="dxa"/>
            <w:vAlign w:val="center"/>
          </w:tcPr>
          <w:p w14:paraId="7604A4D1">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14:paraId="4928B0A1">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0D2B980A">
            <w:pPr>
              <w:spacing w:line="240" w:lineRule="exact"/>
              <w:jc w:val="center"/>
              <w:rPr>
                <w:rFonts w:ascii="仿宋" w:hAnsi="仿宋" w:eastAsia="仿宋"/>
                <w:color w:val="000000" w:themeColor="text1"/>
                <w:szCs w:val="21"/>
                <w14:textFill>
                  <w14:solidFill>
                    <w14:schemeClr w14:val="tx1"/>
                  </w14:solidFill>
                </w14:textFill>
              </w:rPr>
            </w:pPr>
          </w:p>
        </w:tc>
      </w:tr>
      <w:tr w14:paraId="20EC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66B01F5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2EC03529">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45F757A">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14" w:type="dxa"/>
            <w:vAlign w:val="center"/>
          </w:tcPr>
          <w:p w14:paraId="4F02DC44">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14:paraId="16E093B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5AC2521E">
            <w:pPr>
              <w:spacing w:line="240" w:lineRule="exact"/>
              <w:jc w:val="center"/>
              <w:rPr>
                <w:rFonts w:ascii="仿宋" w:hAnsi="仿宋" w:eastAsia="仿宋"/>
                <w:color w:val="000000" w:themeColor="text1"/>
                <w:szCs w:val="21"/>
                <w14:textFill>
                  <w14:solidFill>
                    <w14:schemeClr w14:val="tx1"/>
                  </w14:solidFill>
                </w14:textFill>
              </w:rPr>
            </w:pPr>
          </w:p>
        </w:tc>
      </w:tr>
      <w:tr w14:paraId="6039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5867BDBE">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008E50ED">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2C048FA0">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14" w:type="dxa"/>
            <w:tcBorders>
              <w:bottom w:val="single" w:color="auto" w:sz="4" w:space="0"/>
            </w:tcBorders>
            <w:vAlign w:val="center"/>
          </w:tcPr>
          <w:p w14:paraId="5D67727E">
            <w:pPr>
              <w:spacing w:line="240" w:lineRule="exact"/>
              <w:jc w:val="center"/>
              <w:rPr>
                <w:rFonts w:ascii="仿宋" w:hAnsi="仿宋" w:eastAsia="仿宋"/>
                <w:color w:val="000000" w:themeColor="text1"/>
                <w:szCs w:val="21"/>
                <w14:textFill>
                  <w14:solidFill>
                    <w14:schemeClr w14:val="tx1"/>
                  </w14:solidFill>
                </w14:textFill>
              </w:rPr>
            </w:pPr>
          </w:p>
        </w:tc>
        <w:tc>
          <w:tcPr>
            <w:tcW w:w="1479" w:type="dxa"/>
            <w:tcBorders>
              <w:bottom w:val="single" w:color="auto" w:sz="4" w:space="0"/>
            </w:tcBorders>
            <w:shd w:val="clear" w:color="auto" w:fill="F1F1F1" w:themeFill="background1" w:themeFillShade="F2"/>
            <w:vAlign w:val="center"/>
          </w:tcPr>
          <w:p w14:paraId="2B3B39E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3E453C5C">
            <w:pPr>
              <w:spacing w:line="240" w:lineRule="exact"/>
              <w:jc w:val="center"/>
              <w:rPr>
                <w:rFonts w:ascii="仿宋" w:hAnsi="仿宋" w:eastAsia="仿宋"/>
                <w:color w:val="000000" w:themeColor="text1"/>
                <w:szCs w:val="21"/>
                <w14:textFill>
                  <w14:solidFill>
                    <w14:schemeClr w14:val="tx1"/>
                  </w14:solidFill>
                </w14:textFill>
              </w:rPr>
            </w:pPr>
          </w:p>
        </w:tc>
      </w:tr>
      <w:tr w14:paraId="503A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45178B82">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1362329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4C8B44D9">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681C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3D0AE7D">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265393B0">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7CDA08F2">
            <w:pPr>
              <w:spacing w:line="240" w:lineRule="exact"/>
              <w:jc w:val="center"/>
              <w:rPr>
                <w:rFonts w:ascii="仿宋" w:hAnsi="仿宋" w:eastAsia="仿宋"/>
                <w:color w:val="000000" w:themeColor="text1"/>
                <w:szCs w:val="21"/>
                <w14:textFill>
                  <w14:solidFill>
                    <w14:schemeClr w14:val="tx1"/>
                  </w14:solidFill>
                </w14:textFill>
              </w:rPr>
            </w:pPr>
          </w:p>
        </w:tc>
      </w:tr>
      <w:tr w14:paraId="738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2562F6A3">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2A316345">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48BB811C">
            <w:pPr>
              <w:spacing w:line="240" w:lineRule="exact"/>
              <w:jc w:val="center"/>
              <w:rPr>
                <w:rFonts w:ascii="仿宋" w:hAnsi="仿宋" w:eastAsia="仿宋"/>
                <w:color w:val="000000" w:themeColor="text1"/>
                <w:szCs w:val="21"/>
                <w14:textFill>
                  <w14:solidFill>
                    <w14:schemeClr w14:val="tx1"/>
                  </w14:solidFill>
                </w14:textFill>
              </w:rPr>
            </w:pPr>
          </w:p>
        </w:tc>
      </w:tr>
      <w:tr w14:paraId="6ECD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BDEF35C">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480C71C3">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28C16FC7">
            <w:pPr>
              <w:spacing w:line="240" w:lineRule="exact"/>
              <w:jc w:val="center"/>
              <w:rPr>
                <w:rFonts w:ascii="仿宋" w:hAnsi="仿宋" w:eastAsia="仿宋"/>
                <w:color w:val="000000" w:themeColor="text1"/>
                <w:szCs w:val="21"/>
                <w14:textFill>
                  <w14:solidFill>
                    <w14:schemeClr w14:val="tx1"/>
                  </w14:solidFill>
                </w14:textFill>
              </w:rPr>
            </w:pPr>
          </w:p>
        </w:tc>
      </w:tr>
      <w:tr w14:paraId="2028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BB117E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71FCDD39">
            <w:pPr>
              <w:spacing w:line="240" w:lineRule="exact"/>
              <w:jc w:val="center"/>
              <w:rPr>
                <w:rFonts w:ascii="仿宋" w:hAnsi="仿宋" w:eastAsia="仿宋"/>
                <w:color w:val="000000" w:themeColor="text1"/>
                <w:szCs w:val="21"/>
                <w14:textFill>
                  <w14:solidFill>
                    <w14:schemeClr w14:val="tx1"/>
                  </w14:solidFill>
                </w14:textFill>
              </w:rPr>
            </w:pPr>
          </w:p>
        </w:tc>
      </w:tr>
    </w:tbl>
    <w:p w14:paraId="7574FBF0">
      <w:pPr>
        <w:pStyle w:val="3"/>
        <w:spacing w:before="0" w:after="0" w:line="360" w:lineRule="auto"/>
        <w:rPr>
          <w:rFonts w:ascii="仿宋" w:hAnsi="仿宋" w:eastAsia="仿宋" w:cs="Arial"/>
          <w:kern w:val="44"/>
          <w:sz w:val="24"/>
        </w:rPr>
      </w:pPr>
      <w:r>
        <w:rPr>
          <w:rFonts w:ascii="仿宋" w:hAnsi="仿宋" w:eastAsia="仿宋" w:cs="Arial"/>
          <w:kern w:val="44"/>
          <w:sz w:val="24"/>
        </w:rPr>
        <w:t>3</w:t>
      </w:r>
      <w:r>
        <w:rPr>
          <w:rFonts w:hint="eastAsia" w:ascii="仿宋" w:hAnsi="仿宋" w:eastAsia="仿宋" w:cs="Arial"/>
          <w:kern w:val="44"/>
          <w:sz w:val="24"/>
        </w:rPr>
        <w:t>.主要高管信息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5F0D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31216323">
            <w:pPr>
              <w:jc w:val="center"/>
              <w:rPr>
                <w:rFonts w:ascii="仿宋" w:hAnsi="仿宋" w:eastAsia="仿宋"/>
                <w:b/>
                <w:color w:val="000000"/>
                <w:sz w:val="24"/>
              </w:rPr>
            </w:pPr>
            <w:bookmarkStart w:id="15" w:name="_Hlk76391632"/>
            <w:bookmarkStart w:id="16" w:name="_Hlk76386454"/>
            <w:r>
              <w:rPr>
                <w:rFonts w:hint="eastAsia" w:ascii="仿宋" w:hAnsi="仿宋" w:eastAsia="仿宋"/>
                <w:b/>
                <w:color w:val="000000"/>
                <w:sz w:val="24"/>
              </w:rPr>
              <w:t>董事长</w:t>
            </w:r>
          </w:p>
        </w:tc>
      </w:tr>
      <w:tr w14:paraId="5922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576D772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4B3F49BA">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E663B5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31F49BCB">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3D17F61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2EC8E2CD">
            <w:pPr>
              <w:spacing w:line="240" w:lineRule="exact"/>
              <w:jc w:val="center"/>
              <w:rPr>
                <w:rFonts w:ascii="仿宋" w:hAnsi="仿宋" w:eastAsia="仿宋"/>
                <w:color w:val="000000" w:themeColor="text1"/>
                <w:szCs w:val="21"/>
                <w14:textFill>
                  <w14:solidFill>
                    <w14:schemeClr w14:val="tx1"/>
                  </w14:solidFill>
                </w14:textFill>
              </w:rPr>
            </w:pPr>
          </w:p>
        </w:tc>
      </w:tr>
      <w:tr w14:paraId="71F3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0839F17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0B07E431">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77D4BBB0">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03B4C75C">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1D0C853B">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14B74108">
            <w:pPr>
              <w:spacing w:line="240" w:lineRule="exact"/>
              <w:jc w:val="center"/>
              <w:rPr>
                <w:rFonts w:ascii="仿宋" w:hAnsi="仿宋" w:eastAsia="仿宋"/>
                <w:color w:val="000000" w:themeColor="text1"/>
                <w:szCs w:val="21"/>
                <w14:textFill>
                  <w14:solidFill>
                    <w14:schemeClr w14:val="tx1"/>
                  </w14:solidFill>
                </w14:textFill>
              </w:rPr>
            </w:pPr>
          </w:p>
        </w:tc>
      </w:tr>
      <w:tr w14:paraId="57F6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12A5A5F1">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6DDA5804">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354DB7D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5DA2F5F6">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758F41D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72DAA5E9">
            <w:pPr>
              <w:spacing w:line="240" w:lineRule="exact"/>
              <w:jc w:val="center"/>
              <w:rPr>
                <w:rFonts w:ascii="仿宋" w:hAnsi="仿宋" w:eastAsia="仿宋"/>
                <w:color w:val="000000" w:themeColor="text1"/>
                <w:szCs w:val="21"/>
                <w14:textFill>
                  <w14:solidFill>
                    <w14:schemeClr w14:val="tx1"/>
                  </w14:solidFill>
                </w14:textFill>
              </w:rPr>
            </w:pPr>
          </w:p>
        </w:tc>
      </w:tr>
      <w:tr w14:paraId="44AF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57CAEC8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7BCAE01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3867C22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7953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2A24C3DF">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621E2D65">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6AB5BEBB">
            <w:pPr>
              <w:spacing w:line="240" w:lineRule="exact"/>
              <w:jc w:val="center"/>
              <w:rPr>
                <w:rFonts w:ascii="仿宋" w:hAnsi="仿宋" w:eastAsia="仿宋"/>
                <w:color w:val="000000" w:themeColor="text1"/>
                <w:szCs w:val="21"/>
                <w14:textFill>
                  <w14:solidFill>
                    <w14:schemeClr w14:val="tx1"/>
                  </w14:solidFill>
                </w14:textFill>
              </w:rPr>
            </w:pPr>
          </w:p>
        </w:tc>
      </w:tr>
      <w:tr w14:paraId="7C33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18FD59B5">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07905B3E">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3FD6C4B8">
            <w:pPr>
              <w:spacing w:line="240" w:lineRule="exact"/>
              <w:jc w:val="center"/>
              <w:rPr>
                <w:rFonts w:ascii="仿宋" w:hAnsi="仿宋" w:eastAsia="仿宋"/>
                <w:color w:val="000000" w:themeColor="text1"/>
                <w:szCs w:val="21"/>
                <w14:textFill>
                  <w14:solidFill>
                    <w14:schemeClr w14:val="tx1"/>
                  </w14:solidFill>
                </w14:textFill>
              </w:rPr>
            </w:pPr>
          </w:p>
        </w:tc>
      </w:tr>
      <w:tr w14:paraId="3F49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149C745">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08B2D1AA">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18503BDE">
            <w:pPr>
              <w:spacing w:line="240" w:lineRule="exact"/>
              <w:jc w:val="center"/>
              <w:rPr>
                <w:rFonts w:ascii="仿宋" w:hAnsi="仿宋" w:eastAsia="仿宋"/>
                <w:color w:val="000000" w:themeColor="text1"/>
                <w:szCs w:val="21"/>
                <w14:textFill>
                  <w14:solidFill>
                    <w14:schemeClr w14:val="tx1"/>
                  </w14:solidFill>
                </w14:textFill>
              </w:rPr>
            </w:pPr>
          </w:p>
        </w:tc>
      </w:tr>
      <w:tr w14:paraId="0AE5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F65A26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08EC7392">
            <w:pPr>
              <w:spacing w:line="240" w:lineRule="exact"/>
              <w:jc w:val="center"/>
              <w:rPr>
                <w:rFonts w:ascii="仿宋" w:hAnsi="仿宋" w:eastAsia="仿宋"/>
                <w:color w:val="000000" w:themeColor="text1"/>
                <w:szCs w:val="21"/>
                <w14:textFill>
                  <w14:solidFill>
                    <w14:schemeClr w14:val="tx1"/>
                  </w14:solidFill>
                </w14:textFill>
              </w:rPr>
            </w:pPr>
          </w:p>
        </w:tc>
      </w:tr>
    </w:tbl>
    <w:p w14:paraId="5424E390">
      <w:pPr>
        <w:widowControl/>
        <w:jc w:val="left"/>
        <w:rPr>
          <w:rFonts w:ascii="仿宋" w:hAnsi="仿宋" w:eastAsia="仿宋" w:cs="宋体"/>
          <w:b/>
          <w:bCs/>
          <w:color w:val="000000" w:themeColor="text1"/>
          <w:kern w:val="0"/>
          <w:sz w:val="18"/>
          <w:szCs w:val="18"/>
          <w14:textFill>
            <w14:solidFill>
              <w14:schemeClr w14:val="tx1"/>
            </w14:solidFill>
          </w14:textFill>
        </w:rPr>
      </w:pPr>
      <w:bookmarkStart w:id="17" w:name="_Hlk511728584"/>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4B27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315CE236">
            <w:pPr>
              <w:jc w:val="center"/>
              <w:rPr>
                <w:rFonts w:ascii="仿宋" w:hAnsi="仿宋" w:eastAsia="仿宋"/>
                <w:b/>
                <w:color w:val="000000"/>
                <w:sz w:val="24"/>
              </w:rPr>
            </w:pPr>
            <w:r>
              <w:rPr>
                <w:rFonts w:hint="eastAsia" w:ascii="仿宋" w:hAnsi="仿宋" w:eastAsia="仿宋"/>
                <w:b/>
                <w:color w:val="000000"/>
                <w:sz w:val="24"/>
              </w:rPr>
              <w:t>总经理</w:t>
            </w:r>
          </w:p>
        </w:tc>
      </w:tr>
      <w:tr w14:paraId="4AAE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8309FC8">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0296D9EB">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D0EF45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7B581E69">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7EB78340">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46393AAD">
            <w:pPr>
              <w:spacing w:line="240" w:lineRule="exact"/>
              <w:jc w:val="center"/>
              <w:rPr>
                <w:rFonts w:ascii="仿宋" w:hAnsi="仿宋" w:eastAsia="仿宋"/>
                <w:color w:val="000000" w:themeColor="text1"/>
                <w:szCs w:val="21"/>
                <w14:textFill>
                  <w14:solidFill>
                    <w14:schemeClr w14:val="tx1"/>
                  </w14:solidFill>
                </w14:textFill>
              </w:rPr>
            </w:pPr>
          </w:p>
        </w:tc>
      </w:tr>
      <w:tr w14:paraId="2ED0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7D45864B">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260FF87D">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A11B58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7A6A623F">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1FC47DFB">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3A68F8BC">
            <w:pPr>
              <w:spacing w:line="240" w:lineRule="exact"/>
              <w:jc w:val="center"/>
              <w:rPr>
                <w:rFonts w:ascii="仿宋" w:hAnsi="仿宋" w:eastAsia="仿宋"/>
                <w:color w:val="000000" w:themeColor="text1"/>
                <w:szCs w:val="21"/>
                <w14:textFill>
                  <w14:solidFill>
                    <w14:schemeClr w14:val="tx1"/>
                  </w14:solidFill>
                </w14:textFill>
              </w:rPr>
            </w:pPr>
          </w:p>
        </w:tc>
      </w:tr>
      <w:tr w14:paraId="2AE5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5819AF51">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38DE0E47">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7F523D3A">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4738426F">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153F7A38">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525C025D">
            <w:pPr>
              <w:spacing w:line="240" w:lineRule="exact"/>
              <w:jc w:val="center"/>
              <w:rPr>
                <w:rFonts w:ascii="仿宋" w:hAnsi="仿宋" w:eastAsia="仿宋"/>
                <w:color w:val="000000" w:themeColor="text1"/>
                <w:szCs w:val="21"/>
                <w14:textFill>
                  <w14:solidFill>
                    <w14:schemeClr w14:val="tx1"/>
                  </w14:solidFill>
                </w14:textFill>
              </w:rPr>
            </w:pPr>
          </w:p>
        </w:tc>
      </w:tr>
      <w:tr w14:paraId="3AFA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4D0D86B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218537EE">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6A41682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55A3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63644BFE">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27B6717D">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68E62983">
            <w:pPr>
              <w:spacing w:line="240" w:lineRule="exact"/>
              <w:jc w:val="center"/>
              <w:rPr>
                <w:rFonts w:ascii="仿宋" w:hAnsi="仿宋" w:eastAsia="仿宋"/>
                <w:color w:val="000000" w:themeColor="text1"/>
                <w:szCs w:val="21"/>
                <w14:textFill>
                  <w14:solidFill>
                    <w14:schemeClr w14:val="tx1"/>
                  </w14:solidFill>
                </w14:textFill>
              </w:rPr>
            </w:pPr>
          </w:p>
        </w:tc>
      </w:tr>
      <w:tr w14:paraId="167E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362FEAB3">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0483018A">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58C0AC5C">
            <w:pPr>
              <w:spacing w:line="240" w:lineRule="exact"/>
              <w:jc w:val="center"/>
              <w:rPr>
                <w:rFonts w:ascii="仿宋" w:hAnsi="仿宋" w:eastAsia="仿宋"/>
                <w:color w:val="000000" w:themeColor="text1"/>
                <w:szCs w:val="21"/>
                <w14:textFill>
                  <w14:solidFill>
                    <w14:schemeClr w14:val="tx1"/>
                  </w14:solidFill>
                </w14:textFill>
              </w:rPr>
            </w:pPr>
          </w:p>
        </w:tc>
      </w:tr>
      <w:tr w14:paraId="599D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7ECEABED">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3E391DDD">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3005AAA0">
            <w:pPr>
              <w:spacing w:line="240" w:lineRule="exact"/>
              <w:jc w:val="center"/>
              <w:rPr>
                <w:rFonts w:ascii="仿宋" w:hAnsi="仿宋" w:eastAsia="仿宋"/>
                <w:color w:val="000000" w:themeColor="text1"/>
                <w:szCs w:val="21"/>
                <w14:textFill>
                  <w14:solidFill>
                    <w14:schemeClr w14:val="tx1"/>
                  </w14:solidFill>
                </w14:textFill>
              </w:rPr>
            </w:pPr>
          </w:p>
        </w:tc>
      </w:tr>
      <w:tr w14:paraId="7648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14903BD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788E450B">
            <w:pPr>
              <w:spacing w:line="240" w:lineRule="exact"/>
              <w:jc w:val="center"/>
              <w:rPr>
                <w:rFonts w:ascii="仿宋" w:hAnsi="仿宋" w:eastAsia="仿宋"/>
                <w:color w:val="000000" w:themeColor="text1"/>
                <w:szCs w:val="21"/>
                <w14:textFill>
                  <w14:solidFill>
                    <w14:schemeClr w14:val="tx1"/>
                  </w14:solidFill>
                </w14:textFill>
              </w:rPr>
            </w:pPr>
          </w:p>
        </w:tc>
      </w:tr>
    </w:tbl>
    <w:p w14:paraId="0CDC2121">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105D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3181D369">
            <w:pPr>
              <w:jc w:val="center"/>
              <w:rPr>
                <w:rFonts w:ascii="仿宋" w:hAnsi="仿宋" w:eastAsia="仿宋"/>
                <w:b/>
                <w:color w:val="000000"/>
                <w:sz w:val="24"/>
              </w:rPr>
            </w:pPr>
            <w:r>
              <w:rPr>
                <w:rFonts w:hint="eastAsia" w:ascii="仿宋" w:hAnsi="仿宋" w:eastAsia="仿宋"/>
                <w:b/>
                <w:color w:val="000000"/>
                <w:sz w:val="24"/>
              </w:rPr>
              <w:t>副总经理</w:t>
            </w:r>
          </w:p>
        </w:tc>
      </w:tr>
      <w:tr w14:paraId="2227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1472EAE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6E5204EC">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7129F09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51D68278">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17F55E0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700631F3">
            <w:pPr>
              <w:spacing w:line="240" w:lineRule="exact"/>
              <w:jc w:val="center"/>
              <w:rPr>
                <w:rFonts w:ascii="仿宋" w:hAnsi="仿宋" w:eastAsia="仿宋"/>
                <w:color w:val="000000" w:themeColor="text1"/>
                <w:szCs w:val="21"/>
                <w14:textFill>
                  <w14:solidFill>
                    <w14:schemeClr w14:val="tx1"/>
                  </w14:solidFill>
                </w14:textFill>
              </w:rPr>
            </w:pPr>
          </w:p>
        </w:tc>
      </w:tr>
      <w:tr w14:paraId="128F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2ED3A68">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5610E083">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75CE3C8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62E2D373">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1F0323E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674AEDCF">
            <w:pPr>
              <w:spacing w:line="240" w:lineRule="exact"/>
              <w:jc w:val="center"/>
              <w:rPr>
                <w:rFonts w:ascii="仿宋" w:hAnsi="仿宋" w:eastAsia="仿宋"/>
                <w:color w:val="000000" w:themeColor="text1"/>
                <w:szCs w:val="21"/>
                <w14:textFill>
                  <w14:solidFill>
                    <w14:schemeClr w14:val="tx1"/>
                  </w14:solidFill>
                </w14:textFill>
              </w:rPr>
            </w:pPr>
          </w:p>
        </w:tc>
      </w:tr>
      <w:tr w14:paraId="1E57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6AE392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07BB76C5">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3C0DD25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6B5A4BF6">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2A101460">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134D7F58">
            <w:pPr>
              <w:spacing w:line="240" w:lineRule="exact"/>
              <w:jc w:val="center"/>
              <w:rPr>
                <w:rFonts w:ascii="仿宋" w:hAnsi="仿宋" w:eastAsia="仿宋"/>
                <w:color w:val="000000" w:themeColor="text1"/>
                <w:szCs w:val="21"/>
                <w14:textFill>
                  <w14:solidFill>
                    <w14:schemeClr w14:val="tx1"/>
                  </w14:solidFill>
                </w14:textFill>
              </w:rPr>
            </w:pPr>
          </w:p>
        </w:tc>
      </w:tr>
      <w:tr w14:paraId="3833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634BA980">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6E067EF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1D1C6C3A">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06E6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75BF3039">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134F5247">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7B4AB615">
            <w:pPr>
              <w:spacing w:line="240" w:lineRule="exact"/>
              <w:jc w:val="center"/>
              <w:rPr>
                <w:rFonts w:ascii="仿宋" w:hAnsi="仿宋" w:eastAsia="仿宋"/>
                <w:color w:val="000000" w:themeColor="text1"/>
                <w:szCs w:val="21"/>
                <w14:textFill>
                  <w14:solidFill>
                    <w14:schemeClr w14:val="tx1"/>
                  </w14:solidFill>
                </w14:textFill>
              </w:rPr>
            </w:pPr>
          </w:p>
        </w:tc>
      </w:tr>
      <w:tr w14:paraId="41A1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6A9ABE7A">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72ACC6A7">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5C6CC596">
            <w:pPr>
              <w:spacing w:line="240" w:lineRule="exact"/>
              <w:jc w:val="center"/>
              <w:rPr>
                <w:rFonts w:ascii="仿宋" w:hAnsi="仿宋" w:eastAsia="仿宋"/>
                <w:color w:val="000000" w:themeColor="text1"/>
                <w:szCs w:val="21"/>
                <w14:textFill>
                  <w14:solidFill>
                    <w14:schemeClr w14:val="tx1"/>
                  </w14:solidFill>
                </w14:textFill>
              </w:rPr>
            </w:pPr>
          </w:p>
        </w:tc>
      </w:tr>
      <w:tr w14:paraId="2C5A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22FAED5C">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213D0462">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0C44CCD8">
            <w:pPr>
              <w:spacing w:line="240" w:lineRule="exact"/>
              <w:jc w:val="center"/>
              <w:rPr>
                <w:rFonts w:ascii="仿宋" w:hAnsi="仿宋" w:eastAsia="仿宋"/>
                <w:color w:val="000000" w:themeColor="text1"/>
                <w:szCs w:val="21"/>
                <w14:textFill>
                  <w14:solidFill>
                    <w14:schemeClr w14:val="tx1"/>
                  </w14:solidFill>
                </w14:textFill>
              </w:rPr>
            </w:pPr>
          </w:p>
        </w:tc>
      </w:tr>
      <w:tr w14:paraId="6FD7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7E0BC3F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496DDA0E">
            <w:pPr>
              <w:spacing w:line="240" w:lineRule="exact"/>
              <w:jc w:val="center"/>
              <w:rPr>
                <w:rFonts w:ascii="仿宋" w:hAnsi="仿宋" w:eastAsia="仿宋"/>
                <w:color w:val="000000" w:themeColor="text1"/>
                <w:szCs w:val="21"/>
                <w14:textFill>
                  <w14:solidFill>
                    <w14:schemeClr w14:val="tx1"/>
                  </w14:solidFill>
                </w14:textFill>
              </w:rPr>
            </w:pPr>
          </w:p>
        </w:tc>
      </w:tr>
      <w:bookmarkEnd w:id="15"/>
    </w:tbl>
    <w:p w14:paraId="436ED37F">
      <w:pPr>
        <w:widowControl/>
        <w:jc w:val="left"/>
        <w:rPr>
          <w:rFonts w:ascii="仿宋" w:hAnsi="仿宋" w:eastAsia="仿宋" w:cs="宋体"/>
          <w:kern w:val="0"/>
          <w:szCs w:val="21"/>
        </w:rPr>
      </w:pPr>
      <w:bookmarkStart w:id="18" w:name="_Hlk76391645"/>
      <w:r>
        <w:rPr>
          <w:rFonts w:hint="eastAsia" w:ascii="仿宋" w:hAnsi="仿宋" w:eastAsia="仿宋" w:cs="宋体"/>
          <w:kern w:val="0"/>
          <w:szCs w:val="21"/>
        </w:rPr>
        <w:t>注：1.现任职务：董事长、总经理、副总经理，其中董事长或总经理必填；以上表格可根据实际情况自行添加；</w:t>
      </w:r>
    </w:p>
    <w:bookmarkEnd w:id="16"/>
    <w:bookmarkEnd w:id="18"/>
    <w:p w14:paraId="01BB5EE2">
      <w:pPr>
        <w:widowControl/>
        <w:jc w:val="left"/>
        <w:rPr>
          <w:rFonts w:ascii="仿宋" w:hAnsi="仿宋" w:eastAsia="仿宋" w:cs="宋体"/>
          <w:kern w:val="0"/>
          <w:szCs w:val="21"/>
        </w:rPr>
      </w:pPr>
      <w:r>
        <w:rPr>
          <w:rFonts w:hint="eastAsia" w:ascii="仿宋" w:hAnsi="仿宋" w:eastAsia="仿宋" w:cs="宋体"/>
          <w:kern w:val="0"/>
          <w:szCs w:val="21"/>
        </w:rPr>
        <w:t>注2.管理岗位年限：指与现任职位相同级别的管理岗位的工作年限；</w:t>
      </w:r>
    </w:p>
    <w:p w14:paraId="21407394">
      <w:pPr>
        <w:widowControl/>
        <w:jc w:val="left"/>
        <w:rPr>
          <w:rFonts w:ascii="仿宋" w:hAnsi="仿宋" w:eastAsia="仿宋" w:cs="宋体"/>
          <w:kern w:val="0"/>
          <w:szCs w:val="21"/>
        </w:rPr>
      </w:pPr>
      <w:r>
        <w:rPr>
          <w:rFonts w:hint="eastAsia" w:ascii="仿宋" w:hAnsi="仿宋" w:eastAsia="仿宋" w:cs="宋体"/>
          <w:kern w:val="0"/>
          <w:szCs w:val="21"/>
        </w:rPr>
        <w:t>注3.最高学历：专科、本科、硕士、博士和其他；</w:t>
      </w:r>
    </w:p>
    <w:p w14:paraId="4C61050A">
      <w:pPr>
        <w:widowControl/>
        <w:jc w:val="left"/>
        <w:rPr>
          <w:rFonts w:ascii="仿宋" w:hAnsi="仿宋" w:eastAsia="仿宋" w:cs="宋体"/>
          <w:kern w:val="0"/>
          <w:szCs w:val="21"/>
        </w:rPr>
      </w:pPr>
      <w:r>
        <w:rPr>
          <w:rFonts w:hint="eastAsia" w:ascii="仿宋" w:hAnsi="仿宋" w:eastAsia="仿宋" w:cs="宋体"/>
          <w:kern w:val="0"/>
          <w:szCs w:val="21"/>
        </w:rPr>
        <w:t>注4.管理者个人荣誉需要提供证书等证明材料。</w:t>
      </w:r>
    </w:p>
    <w:p w14:paraId="4024E6E9">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（四）行业资质许可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2268"/>
        <w:gridCol w:w="2414"/>
        <w:gridCol w:w="2141"/>
      </w:tblGrid>
      <w:tr w14:paraId="0076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98" w:type="dxa"/>
            <w:shd w:val="clear" w:color="auto" w:fill="D8D8D8" w:themeFill="background1" w:themeFillShade="D9"/>
            <w:vAlign w:val="center"/>
          </w:tcPr>
          <w:p w14:paraId="2FD7D65F">
            <w:pPr>
              <w:jc w:val="center"/>
              <w:rPr>
                <w:rFonts w:ascii="仿宋" w:hAnsi="仿宋" w:eastAsia="仿宋"/>
                <w:b/>
                <w:sz w:val="24"/>
              </w:rPr>
            </w:pPr>
            <w:r>
              <w:rPr>
                <w:rFonts w:hint="eastAsia" w:ascii="仿宋" w:hAnsi="仿宋" w:eastAsia="仿宋"/>
                <w:b/>
                <w:sz w:val="24"/>
              </w:rPr>
              <w:t>资质名称</w:t>
            </w:r>
          </w:p>
        </w:tc>
        <w:tc>
          <w:tcPr>
            <w:tcW w:w="2268" w:type="dxa"/>
            <w:shd w:val="clear" w:color="auto" w:fill="D8D8D8" w:themeFill="background1" w:themeFillShade="D9"/>
            <w:vAlign w:val="center"/>
          </w:tcPr>
          <w:p w14:paraId="3C413BAF">
            <w:pPr>
              <w:jc w:val="center"/>
              <w:rPr>
                <w:rFonts w:ascii="仿宋" w:hAnsi="仿宋" w:eastAsia="仿宋"/>
                <w:b/>
                <w:sz w:val="24"/>
              </w:rPr>
            </w:pPr>
            <w:r>
              <w:rPr>
                <w:rFonts w:hint="eastAsia" w:ascii="仿宋" w:hAnsi="仿宋" w:eastAsia="仿宋"/>
                <w:b/>
                <w:sz w:val="24"/>
              </w:rPr>
              <w:t>获得时间</w:t>
            </w:r>
          </w:p>
        </w:tc>
        <w:tc>
          <w:tcPr>
            <w:tcW w:w="2414" w:type="dxa"/>
            <w:shd w:val="clear" w:color="auto" w:fill="D8D8D8" w:themeFill="background1" w:themeFillShade="D9"/>
            <w:vAlign w:val="center"/>
          </w:tcPr>
          <w:p w14:paraId="6232B00D">
            <w:pPr>
              <w:jc w:val="center"/>
              <w:rPr>
                <w:rFonts w:ascii="仿宋" w:hAnsi="仿宋" w:eastAsia="仿宋"/>
                <w:b/>
                <w:sz w:val="24"/>
              </w:rPr>
            </w:pPr>
            <w:r>
              <w:rPr>
                <w:rFonts w:hint="eastAsia" w:ascii="仿宋" w:hAnsi="仿宋" w:eastAsia="仿宋"/>
                <w:b/>
                <w:sz w:val="24"/>
              </w:rPr>
              <w:t>有效期</w:t>
            </w:r>
          </w:p>
        </w:tc>
        <w:tc>
          <w:tcPr>
            <w:tcW w:w="2141" w:type="dxa"/>
            <w:shd w:val="clear" w:color="auto" w:fill="D8D8D8" w:themeFill="background1" w:themeFillShade="D9"/>
            <w:vAlign w:val="center"/>
          </w:tcPr>
          <w:p w14:paraId="0992E498">
            <w:pPr>
              <w:jc w:val="center"/>
              <w:rPr>
                <w:rFonts w:ascii="仿宋" w:hAnsi="仿宋" w:eastAsia="仿宋"/>
                <w:b/>
                <w:sz w:val="24"/>
              </w:rPr>
            </w:pPr>
            <w:r>
              <w:rPr>
                <w:rFonts w:hint="eastAsia" w:ascii="仿宋" w:hAnsi="仿宋" w:eastAsia="仿宋"/>
                <w:b/>
                <w:sz w:val="24"/>
              </w:rPr>
              <w:t>证书编号</w:t>
            </w:r>
          </w:p>
        </w:tc>
      </w:tr>
      <w:tr w14:paraId="7634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98" w:type="dxa"/>
            <w:shd w:val="clear" w:color="auto" w:fill="auto"/>
            <w:vAlign w:val="center"/>
          </w:tcPr>
          <w:p w14:paraId="5D7B51DD">
            <w:pPr>
              <w:rPr>
                <w:rFonts w:ascii="仿宋" w:hAnsi="仿宋" w:eastAsia="仿宋"/>
              </w:rPr>
            </w:pPr>
          </w:p>
        </w:tc>
        <w:tc>
          <w:tcPr>
            <w:tcW w:w="2268" w:type="dxa"/>
            <w:shd w:val="clear" w:color="auto" w:fill="auto"/>
            <w:vAlign w:val="center"/>
          </w:tcPr>
          <w:p w14:paraId="63678B5B">
            <w:pPr>
              <w:jc w:val="center"/>
              <w:rPr>
                <w:rFonts w:ascii="仿宋" w:hAnsi="仿宋" w:eastAsia="仿宋"/>
              </w:rPr>
            </w:pPr>
          </w:p>
        </w:tc>
        <w:tc>
          <w:tcPr>
            <w:tcW w:w="2414" w:type="dxa"/>
            <w:shd w:val="clear" w:color="auto" w:fill="auto"/>
            <w:vAlign w:val="center"/>
          </w:tcPr>
          <w:p w14:paraId="1C2BEB6E">
            <w:pPr>
              <w:jc w:val="center"/>
              <w:rPr>
                <w:rFonts w:ascii="仿宋" w:hAnsi="仿宋" w:eastAsia="仿宋"/>
              </w:rPr>
            </w:pPr>
          </w:p>
        </w:tc>
        <w:tc>
          <w:tcPr>
            <w:tcW w:w="2141" w:type="dxa"/>
            <w:shd w:val="clear" w:color="auto" w:fill="auto"/>
            <w:vAlign w:val="center"/>
          </w:tcPr>
          <w:p w14:paraId="216CCFF8">
            <w:pPr>
              <w:jc w:val="center"/>
              <w:rPr>
                <w:rFonts w:ascii="仿宋" w:hAnsi="仿宋" w:eastAsia="仿宋"/>
              </w:rPr>
            </w:pPr>
          </w:p>
        </w:tc>
      </w:tr>
      <w:tr w14:paraId="3C2C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98" w:type="dxa"/>
            <w:shd w:val="clear" w:color="auto" w:fill="auto"/>
            <w:vAlign w:val="center"/>
          </w:tcPr>
          <w:p w14:paraId="0DA2E4BE">
            <w:pPr>
              <w:rPr>
                <w:rFonts w:ascii="仿宋" w:hAnsi="仿宋" w:eastAsia="仿宋"/>
              </w:rPr>
            </w:pPr>
          </w:p>
        </w:tc>
        <w:tc>
          <w:tcPr>
            <w:tcW w:w="2268" w:type="dxa"/>
            <w:shd w:val="clear" w:color="auto" w:fill="auto"/>
            <w:vAlign w:val="center"/>
          </w:tcPr>
          <w:p w14:paraId="40B2026A">
            <w:pPr>
              <w:jc w:val="center"/>
              <w:rPr>
                <w:rFonts w:ascii="仿宋" w:hAnsi="仿宋" w:eastAsia="仿宋"/>
              </w:rPr>
            </w:pPr>
          </w:p>
        </w:tc>
        <w:tc>
          <w:tcPr>
            <w:tcW w:w="2414" w:type="dxa"/>
            <w:shd w:val="clear" w:color="auto" w:fill="auto"/>
            <w:vAlign w:val="center"/>
          </w:tcPr>
          <w:p w14:paraId="5579C096">
            <w:pPr>
              <w:jc w:val="center"/>
              <w:rPr>
                <w:rFonts w:ascii="仿宋" w:hAnsi="仿宋" w:eastAsia="仿宋"/>
              </w:rPr>
            </w:pPr>
          </w:p>
        </w:tc>
        <w:tc>
          <w:tcPr>
            <w:tcW w:w="2141" w:type="dxa"/>
            <w:shd w:val="clear" w:color="auto" w:fill="auto"/>
            <w:vAlign w:val="center"/>
          </w:tcPr>
          <w:p w14:paraId="5B4138EB">
            <w:pPr>
              <w:jc w:val="center"/>
              <w:rPr>
                <w:rFonts w:ascii="仿宋" w:hAnsi="仿宋" w:eastAsia="仿宋"/>
              </w:rPr>
            </w:pPr>
          </w:p>
        </w:tc>
      </w:tr>
      <w:tr w14:paraId="60EE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98" w:type="dxa"/>
            <w:shd w:val="clear" w:color="auto" w:fill="auto"/>
            <w:vAlign w:val="center"/>
          </w:tcPr>
          <w:p w14:paraId="73FCADF7">
            <w:pPr>
              <w:rPr>
                <w:rFonts w:ascii="仿宋" w:hAnsi="仿宋" w:eastAsia="仿宋"/>
              </w:rPr>
            </w:pPr>
          </w:p>
        </w:tc>
        <w:tc>
          <w:tcPr>
            <w:tcW w:w="2268" w:type="dxa"/>
            <w:shd w:val="clear" w:color="auto" w:fill="auto"/>
            <w:vAlign w:val="center"/>
          </w:tcPr>
          <w:p w14:paraId="0C1084FD">
            <w:pPr>
              <w:jc w:val="center"/>
              <w:rPr>
                <w:rFonts w:ascii="仿宋" w:hAnsi="仿宋" w:eastAsia="仿宋"/>
              </w:rPr>
            </w:pPr>
          </w:p>
        </w:tc>
        <w:tc>
          <w:tcPr>
            <w:tcW w:w="2414" w:type="dxa"/>
            <w:shd w:val="clear" w:color="auto" w:fill="auto"/>
            <w:vAlign w:val="center"/>
          </w:tcPr>
          <w:p w14:paraId="4554925E">
            <w:pPr>
              <w:jc w:val="center"/>
              <w:rPr>
                <w:rFonts w:ascii="仿宋" w:hAnsi="仿宋" w:eastAsia="仿宋"/>
              </w:rPr>
            </w:pPr>
          </w:p>
        </w:tc>
        <w:tc>
          <w:tcPr>
            <w:tcW w:w="2141" w:type="dxa"/>
            <w:shd w:val="clear" w:color="auto" w:fill="auto"/>
            <w:vAlign w:val="center"/>
          </w:tcPr>
          <w:p w14:paraId="13C1B9DE">
            <w:pPr>
              <w:jc w:val="center"/>
              <w:rPr>
                <w:rFonts w:ascii="仿宋" w:hAnsi="仿宋" w:eastAsia="仿宋"/>
              </w:rPr>
            </w:pPr>
          </w:p>
        </w:tc>
      </w:tr>
      <w:tr w14:paraId="379F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14:paraId="088196C2">
            <w:pPr>
              <w:rPr>
                <w:rFonts w:ascii="仿宋" w:hAnsi="仿宋" w:eastAsia="仿宋"/>
                <w:color w:val="ED0000"/>
                <w:szCs w:val="21"/>
              </w:rPr>
            </w:pPr>
            <w:r>
              <w:rPr>
                <w:rFonts w:hint="eastAsia" w:ascii="仿宋" w:hAnsi="仿宋" w:eastAsia="仿宋"/>
                <w:color w:val="000000" w:themeColor="text1"/>
                <w14:textFill>
                  <w14:solidFill>
                    <w14:schemeClr w14:val="tx1"/>
                  </w14:solidFill>
                </w14:textFill>
              </w:rPr>
              <w:t>注：包括“对外援助项目实施企业”“安全生产许可证”及其他行业主管部门颁发的相关资质证书。</w:t>
            </w:r>
          </w:p>
        </w:tc>
      </w:tr>
    </w:tbl>
    <w:p w14:paraId="52394CFA">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（五）体系认证</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251"/>
        <w:gridCol w:w="2251"/>
        <w:gridCol w:w="2251"/>
      </w:tblGrid>
      <w:tr w14:paraId="593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5D76992">
            <w:pPr>
              <w:jc w:val="center"/>
              <w:rPr>
                <w:rFonts w:ascii="仿宋" w:hAnsi="仿宋" w:eastAsia="仿宋"/>
                <w:b/>
                <w:sz w:val="24"/>
              </w:rPr>
            </w:pPr>
            <w:r>
              <w:rPr>
                <w:rFonts w:hint="eastAsia" w:ascii="仿宋" w:hAnsi="仿宋" w:eastAsia="仿宋"/>
                <w:b/>
                <w:sz w:val="24"/>
              </w:rPr>
              <w:t>认证名称</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0AFD332">
            <w:pPr>
              <w:jc w:val="center"/>
              <w:rPr>
                <w:rFonts w:ascii="仿宋" w:hAnsi="仿宋" w:eastAsia="仿宋"/>
                <w:b/>
                <w:sz w:val="24"/>
              </w:rPr>
            </w:pPr>
            <w:r>
              <w:rPr>
                <w:rFonts w:hint="eastAsia" w:ascii="仿宋" w:hAnsi="仿宋" w:eastAsia="仿宋"/>
                <w:b/>
                <w:sz w:val="24"/>
              </w:rPr>
              <w:t>认证时间</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0457C20">
            <w:pPr>
              <w:jc w:val="center"/>
              <w:rPr>
                <w:rFonts w:ascii="仿宋" w:hAnsi="仿宋" w:eastAsia="仿宋"/>
                <w:b/>
                <w:sz w:val="24"/>
              </w:rPr>
            </w:pPr>
            <w:r>
              <w:rPr>
                <w:rFonts w:hint="eastAsia" w:ascii="仿宋" w:hAnsi="仿宋" w:eastAsia="仿宋"/>
                <w:b/>
                <w:sz w:val="24"/>
              </w:rPr>
              <w:t>有效期</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9859A7B">
            <w:pPr>
              <w:jc w:val="center"/>
              <w:rPr>
                <w:rFonts w:ascii="仿宋" w:hAnsi="仿宋" w:eastAsia="仿宋"/>
                <w:b/>
                <w:sz w:val="24"/>
              </w:rPr>
            </w:pPr>
            <w:r>
              <w:rPr>
                <w:rFonts w:hint="eastAsia" w:ascii="仿宋" w:hAnsi="仿宋" w:eastAsia="仿宋"/>
                <w:b/>
                <w:sz w:val="24"/>
              </w:rPr>
              <w:t>证书编号</w:t>
            </w:r>
          </w:p>
        </w:tc>
      </w:tr>
      <w:tr w14:paraId="20E3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441D75C9">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2034EB74">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40069EF5">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0CB2B204">
            <w:pPr>
              <w:rPr>
                <w:rFonts w:ascii="仿宋" w:hAnsi="仿宋" w:eastAsia="仿宋"/>
              </w:rPr>
            </w:pPr>
          </w:p>
        </w:tc>
      </w:tr>
      <w:tr w14:paraId="3ADE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6F63A3C8">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3646AAB0">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5373B329">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14A62B3C">
            <w:pPr>
              <w:rPr>
                <w:rFonts w:ascii="仿宋" w:hAnsi="仿宋" w:eastAsia="仿宋"/>
              </w:rPr>
            </w:pPr>
          </w:p>
        </w:tc>
      </w:tr>
      <w:tr w14:paraId="687E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343363DD">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58CA4340">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4BCE43F5">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6A5E633C">
            <w:pPr>
              <w:rPr>
                <w:rFonts w:ascii="仿宋" w:hAnsi="仿宋" w:eastAsia="仿宋"/>
              </w:rPr>
            </w:pPr>
          </w:p>
        </w:tc>
      </w:tr>
      <w:tr w14:paraId="1111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1ABA8F59">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50ABAB62">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13002D23">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20AF116F">
            <w:pPr>
              <w:rPr>
                <w:rFonts w:ascii="仿宋" w:hAnsi="仿宋" w:eastAsia="仿宋"/>
              </w:rPr>
            </w:pPr>
          </w:p>
        </w:tc>
      </w:tr>
      <w:tr w14:paraId="31E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vAlign w:val="center"/>
          </w:tcPr>
          <w:p w14:paraId="3D4F9C2B">
            <w:pPr>
              <w:rPr>
                <w:rFonts w:ascii="仿宋" w:hAnsi="仿宋" w:eastAsia="仿宋"/>
                <w:color w:val="ED0000"/>
              </w:rPr>
            </w:pPr>
            <w:r>
              <w:rPr>
                <w:rFonts w:hint="eastAsia" w:ascii="仿宋" w:hAnsi="仿宋" w:eastAsia="仿宋"/>
                <w:color w:val="000000" w:themeColor="text1"/>
                <w14:textFill>
                  <w14:solidFill>
                    <w14:schemeClr w14:val="tx1"/>
                  </w14:solidFill>
                </w14:textFill>
              </w:rPr>
              <w:t>注：体系认证包括国际通行的认证（如ISO9000系列、ISO14000系列、OHSAS18000系列标准认证、SA8000社会责任标准）、面向企业的行业认证等。</w:t>
            </w:r>
          </w:p>
        </w:tc>
      </w:tr>
    </w:tbl>
    <w:p w14:paraId="21CEFD28">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三、</w:t>
      </w:r>
      <w:r>
        <w:rPr>
          <w:rFonts w:hint="eastAsia" w:ascii="黑体" w:hAnsi="黑体" w:eastAsia="黑体"/>
          <w:kern w:val="44"/>
          <w:lang w:eastAsia="zh-CN"/>
        </w:rPr>
        <w:t>经营业绩</w:t>
      </w:r>
    </w:p>
    <w:p w14:paraId="2AB6BF0D">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（一）经营业绩</w:t>
      </w:r>
    </w:p>
    <w:p w14:paraId="4D984C12">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1.项目业绩</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055"/>
        <w:gridCol w:w="1321"/>
        <w:gridCol w:w="1797"/>
        <w:gridCol w:w="1580"/>
      </w:tblGrid>
      <w:tr w14:paraId="289A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96A89">
            <w:pPr>
              <w:jc w:val="center"/>
              <w:rPr>
                <w:rFonts w:ascii="仿宋" w:hAnsi="仿宋" w:eastAsia="仿宋"/>
                <w:b/>
                <w:color w:val="000000"/>
                <w:sz w:val="24"/>
                <w:u w:val="single"/>
              </w:rPr>
            </w:pPr>
            <w:r>
              <w:rPr>
                <w:rFonts w:hint="eastAsia" w:ascii="仿宋" w:hAnsi="仿宋" w:eastAsia="仿宋"/>
                <w:b/>
                <w:color w:val="000000"/>
                <w:sz w:val="24"/>
              </w:rPr>
              <w:t>近三年大型成套项目签约及完成情况</w:t>
            </w:r>
          </w:p>
        </w:tc>
      </w:tr>
      <w:tr w14:paraId="3494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158E032F">
            <w:pPr>
              <w:jc w:val="center"/>
              <w:rPr>
                <w:rFonts w:ascii="仿宋" w:hAnsi="仿宋" w:eastAsia="仿宋"/>
                <w:b/>
                <w:bCs/>
              </w:rPr>
            </w:pPr>
            <w:r>
              <w:rPr>
                <w:rFonts w:hint="eastAsia" w:ascii="仿宋" w:hAnsi="仿宋" w:eastAsia="仿宋"/>
                <w:b/>
                <w:bCs/>
              </w:rPr>
              <w:t>项目名称</w:t>
            </w:r>
          </w:p>
        </w:tc>
        <w:tc>
          <w:tcPr>
            <w:tcW w:w="2055" w:type="dxa"/>
            <w:tcBorders>
              <w:top w:val="single" w:color="auto" w:sz="4" w:space="0"/>
              <w:left w:val="single" w:color="auto" w:sz="4" w:space="0"/>
              <w:bottom w:val="single" w:color="auto" w:sz="4" w:space="0"/>
              <w:right w:val="single" w:color="auto" w:sz="4" w:space="0"/>
            </w:tcBorders>
            <w:vAlign w:val="center"/>
          </w:tcPr>
          <w:p w14:paraId="3A86D376">
            <w:pPr>
              <w:jc w:val="center"/>
              <w:rPr>
                <w:rFonts w:ascii="仿宋" w:hAnsi="仿宋" w:eastAsia="仿宋"/>
                <w:b/>
                <w:bCs/>
              </w:rPr>
            </w:pPr>
            <w:r>
              <w:rPr>
                <w:rFonts w:hint="eastAsia" w:ascii="仿宋" w:hAnsi="仿宋" w:eastAsia="仿宋"/>
                <w:b/>
                <w:bCs/>
              </w:rPr>
              <w:t>合同总金额</w:t>
            </w:r>
          </w:p>
        </w:tc>
        <w:tc>
          <w:tcPr>
            <w:tcW w:w="1321" w:type="dxa"/>
            <w:tcBorders>
              <w:top w:val="single" w:color="auto" w:sz="4" w:space="0"/>
              <w:left w:val="single" w:color="auto" w:sz="4" w:space="0"/>
              <w:bottom w:val="single" w:color="auto" w:sz="4" w:space="0"/>
              <w:right w:val="single" w:color="auto" w:sz="4" w:space="0"/>
            </w:tcBorders>
            <w:vAlign w:val="center"/>
          </w:tcPr>
          <w:p w14:paraId="1234C7BC">
            <w:pPr>
              <w:jc w:val="center"/>
              <w:rPr>
                <w:rFonts w:ascii="仿宋" w:hAnsi="仿宋" w:eastAsia="仿宋"/>
                <w:b/>
                <w:bCs/>
              </w:rPr>
            </w:pPr>
            <w:r>
              <w:rPr>
                <w:rFonts w:hint="eastAsia" w:ascii="仿宋" w:hAnsi="仿宋" w:eastAsia="仿宋"/>
                <w:b/>
                <w:bCs/>
              </w:rPr>
              <w:t>签约日期</w:t>
            </w:r>
          </w:p>
        </w:tc>
        <w:tc>
          <w:tcPr>
            <w:tcW w:w="1797" w:type="dxa"/>
            <w:tcBorders>
              <w:top w:val="single" w:color="auto" w:sz="4" w:space="0"/>
              <w:left w:val="single" w:color="auto" w:sz="4" w:space="0"/>
              <w:bottom w:val="single" w:color="auto" w:sz="4" w:space="0"/>
              <w:right w:val="single" w:color="auto" w:sz="4" w:space="0"/>
            </w:tcBorders>
            <w:vAlign w:val="center"/>
          </w:tcPr>
          <w:p w14:paraId="311F4096">
            <w:pPr>
              <w:jc w:val="center"/>
              <w:rPr>
                <w:rFonts w:ascii="仿宋" w:hAnsi="仿宋" w:eastAsia="仿宋"/>
                <w:b/>
                <w:bCs/>
              </w:rPr>
            </w:pPr>
            <w:r>
              <w:rPr>
                <w:rFonts w:hint="eastAsia" w:ascii="仿宋" w:hAnsi="仿宋" w:eastAsia="仿宋"/>
                <w:b/>
                <w:bCs/>
              </w:rPr>
              <w:t>项目起始时间</w:t>
            </w:r>
          </w:p>
        </w:tc>
        <w:tc>
          <w:tcPr>
            <w:tcW w:w="1580" w:type="dxa"/>
            <w:tcBorders>
              <w:top w:val="single" w:color="auto" w:sz="4" w:space="0"/>
              <w:left w:val="single" w:color="auto" w:sz="4" w:space="0"/>
              <w:bottom w:val="single" w:color="auto" w:sz="4" w:space="0"/>
              <w:right w:val="single" w:color="auto" w:sz="4" w:space="0"/>
            </w:tcBorders>
            <w:vAlign w:val="center"/>
          </w:tcPr>
          <w:p w14:paraId="17CB9739">
            <w:pPr>
              <w:jc w:val="center"/>
              <w:rPr>
                <w:rFonts w:ascii="仿宋" w:hAnsi="仿宋" w:eastAsia="仿宋"/>
                <w:b/>
                <w:bCs/>
              </w:rPr>
            </w:pPr>
            <w:r>
              <w:rPr>
                <w:rFonts w:hint="eastAsia" w:ascii="仿宋" w:hAnsi="仿宋" w:eastAsia="仿宋"/>
                <w:b/>
                <w:bCs/>
              </w:rPr>
              <w:t>截止202</w:t>
            </w:r>
            <w:r>
              <w:rPr>
                <w:rFonts w:hint="eastAsia" w:ascii="仿宋" w:hAnsi="仿宋" w:eastAsia="仿宋"/>
                <w:b/>
                <w:bCs/>
                <w:lang w:val="en-US" w:eastAsia="zh-CN"/>
              </w:rPr>
              <w:t>4</w:t>
            </w:r>
            <w:r>
              <w:rPr>
                <w:rFonts w:hint="eastAsia" w:ascii="仿宋" w:hAnsi="仿宋" w:eastAsia="仿宋"/>
                <w:b/>
                <w:bCs/>
              </w:rPr>
              <w:t>年底完成比例（%）</w:t>
            </w:r>
          </w:p>
        </w:tc>
      </w:tr>
      <w:tr w14:paraId="133D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46E51FD0">
            <w:pPr>
              <w:rPr>
                <w:rFonts w:ascii="仿宋" w:hAnsi="仿宋" w:eastAsia="仿宋"/>
                <w:u w:val="single"/>
              </w:rPr>
            </w:pPr>
          </w:p>
        </w:tc>
        <w:tc>
          <w:tcPr>
            <w:tcW w:w="2055" w:type="dxa"/>
            <w:tcBorders>
              <w:top w:val="single" w:color="auto" w:sz="4" w:space="0"/>
              <w:left w:val="single" w:color="auto" w:sz="4" w:space="0"/>
              <w:bottom w:val="single" w:color="auto" w:sz="4" w:space="0"/>
              <w:right w:val="single" w:color="auto" w:sz="4" w:space="0"/>
            </w:tcBorders>
            <w:vAlign w:val="center"/>
          </w:tcPr>
          <w:p w14:paraId="4F492FDF">
            <w:pPr>
              <w:rPr>
                <w:rFonts w:ascii="仿宋" w:hAnsi="仿宋" w:eastAsia="仿宋"/>
                <w:u w:val="single"/>
              </w:rPr>
            </w:pPr>
          </w:p>
        </w:tc>
        <w:tc>
          <w:tcPr>
            <w:tcW w:w="1321" w:type="dxa"/>
            <w:tcBorders>
              <w:top w:val="single" w:color="auto" w:sz="4" w:space="0"/>
              <w:left w:val="single" w:color="auto" w:sz="4" w:space="0"/>
              <w:bottom w:val="single" w:color="auto" w:sz="4" w:space="0"/>
              <w:right w:val="single" w:color="auto" w:sz="4" w:space="0"/>
            </w:tcBorders>
            <w:vAlign w:val="center"/>
          </w:tcPr>
          <w:p w14:paraId="7AA6E9F6">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14:paraId="21B65D27">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14:paraId="5C5F3AD2">
            <w:pPr>
              <w:rPr>
                <w:rFonts w:ascii="仿宋" w:hAnsi="仿宋" w:eastAsia="仿宋"/>
              </w:rPr>
            </w:pPr>
          </w:p>
        </w:tc>
      </w:tr>
      <w:tr w14:paraId="027D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5BFB6E9F">
            <w:pPr>
              <w:rPr>
                <w:rFonts w:ascii="仿宋" w:hAnsi="仿宋" w:eastAsia="仿宋"/>
                <w:u w:val="single"/>
              </w:rPr>
            </w:pPr>
          </w:p>
        </w:tc>
        <w:tc>
          <w:tcPr>
            <w:tcW w:w="2055" w:type="dxa"/>
            <w:tcBorders>
              <w:top w:val="single" w:color="auto" w:sz="4" w:space="0"/>
              <w:left w:val="single" w:color="auto" w:sz="4" w:space="0"/>
              <w:bottom w:val="single" w:color="auto" w:sz="4" w:space="0"/>
              <w:right w:val="single" w:color="auto" w:sz="4" w:space="0"/>
            </w:tcBorders>
            <w:vAlign w:val="center"/>
          </w:tcPr>
          <w:p w14:paraId="680CD0BA">
            <w:pPr>
              <w:rPr>
                <w:rFonts w:ascii="仿宋" w:hAnsi="仿宋" w:eastAsia="仿宋"/>
                <w:u w:val="single"/>
              </w:rPr>
            </w:pPr>
          </w:p>
        </w:tc>
        <w:tc>
          <w:tcPr>
            <w:tcW w:w="1321" w:type="dxa"/>
            <w:tcBorders>
              <w:top w:val="single" w:color="auto" w:sz="4" w:space="0"/>
              <w:left w:val="single" w:color="auto" w:sz="4" w:space="0"/>
              <w:bottom w:val="single" w:color="auto" w:sz="4" w:space="0"/>
              <w:right w:val="single" w:color="auto" w:sz="4" w:space="0"/>
            </w:tcBorders>
            <w:vAlign w:val="center"/>
          </w:tcPr>
          <w:p w14:paraId="27B331B5">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14:paraId="7AB408E3">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14:paraId="476F5423">
            <w:pPr>
              <w:rPr>
                <w:rFonts w:ascii="仿宋" w:hAnsi="仿宋" w:eastAsia="仿宋"/>
              </w:rPr>
            </w:pPr>
          </w:p>
        </w:tc>
      </w:tr>
      <w:tr w14:paraId="513D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4B57DAC6">
            <w:pPr>
              <w:rPr>
                <w:rFonts w:ascii="仿宋" w:hAnsi="仿宋" w:eastAsia="仿宋"/>
              </w:rPr>
            </w:pPr>
          </w:p>
        </w:tc>
        <w:tc>
          <w:tcPr>
            <w:tcW w:w="2055" w:type="dxa"/>
            <w:tcBorders>
              <w:top w:val="single" w:color="auto" w:sz="4" w:space="0"/>
              <w:left w:val="single" w:color="auto" w:sz="4" w:space="0"/>
              <w:bottom w:val="single" w:color="auto" w:sz="4" w:space="0"/>
              <w:right w:val="single" w:color="auto" w:sz="4" w:space="0"/>
            </w:tcBorders>
            <w:vAlign w:val="center"/>
          </w:tcPr>
          <w:p w14:paraId="05E79D07">
            <w:pP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vAlign w:val="center"/>
          </w:tcPr>
          <w:p w14:paraId="71BAD998">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14:paraId="51D72207">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14:paraId="1C761670">
            <w:pPr>
              <w:rPr>
                <w:rFonts w:ascii="仿宋" w:hAnsi="仿宋" w:eastAsia="仿宋"/>
              </w:rPr>
            </w:pPr>
          </w:p>
        </w:tc>
      </w:tr>
      <w:tr w14:paraId="3F2C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079AE81E">
            <w:pPr>
              <w:rPr>
                <w:rFonts w:ascii="仿宋" w:hAnsi="仿宋" w:eastAsia="仿宋"/>
              </w:rPr>
            </w:pPr>
          </w:p>
        </w:tc>
        <w:tc>
          <w:tcPr>
            <w:tcW w:w="2055" w:type="dxa"/>
            <w:tcBorders>
              <w:top w:val="single" w:color="auto" w:sz="4" w:space="0"/>
              <w:left w:val="single" w:color="auto" w:sz="4" w:space="0"/>
              <w:bottom w:val="single" w:color="auto" w:sz="4" w:space="0"/>
              <w:right w:val="single" w:color="auto" w:sz="4" w:space="0"/>
            </w:tcBorders>
            <w:vAlign w:val="center"/>
          </w:tcPr>
          <w:p w14:paraId="44EFA906">
            <w:pP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vAlign w:val="center"/>
          </w:tcPr>
          <w:p w14:paraId="3264559E">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14:paraId="1E11126B">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14:paraId="3DE636FF">
            <w:pPr>
              <w:rPr>
                <w:rFonts w:ascii="仿宋" w:hAnsi="仿宋" w:eastAsia="仿宋"/>
              </w:rPr>
            </w:pPr>
          </w:p>
        </w:tc>
      </w:tr>
      <w:tr w14:paraId="37E1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1333C1FA">
            <w:pPr>
              <w:rPr>
                <w:rFonts w:ascii="仿宋" w:hAnsi="仿宋" w:eastAsia="仿宋"/>
              </w:rPr>
            </w:pPr>
          </w:p>
        </w:tc>
        <w:tc>
          <w:tcPr>
            <w:tcW w:w="2055" w:type="dxa"/>
            <w:tcBorders>
              <w:top w:val="single" w:color="auto" w:sz="4" w:space="0"/>
              <w:left w:val="single" w:color="auto" w:sz="4" w:space="0"/>
              <w:bottom w:val="single" w:color="auto" w:sz="4" w:space="0"/>
              <w:right w:val="single" w:color="auto" w:sz="4" w:space="0"/>
            </w:tcBorders>
            <w:vAlign w:val="center"/>
          </w:tcPr>
          <w:p w14:paraId="2AD75331">
            <w:pP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vAlign w:val="center"/>
          </w:tcPr>
          <w:p w14:paraId="7707F265">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14:paraId="16049250">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14:paraId="530537F7">
            <w:pPr>
              <w:rPr>
                <w:rFonts w:ascii="仿宋" w:hAnsi="仿宋" w:eastAsia="仿宋"/>
              </w:rPr>
            </w:pPr>
          </w:p>
        </w:tc>
      </w:tr>
      <w:tr w14:paraId="47D2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0190E14A">
            <w:pPr>
              <w:rPr>
                <w:rFonts w:ascii="仿宋" w:hAnsi="仿宋" w:eastAsia="仿宋"/>
              </w:rPr>
            </w:pPr>
          </w:p>
        </w:tc>
        <w:tc>
          <w:tcPr>
            <w:tcW w:w="2055" w:type="dxa"/>
            <w:tcBorders>
              <w:top w:val="single" w:color="auto" w:sz="4" w:space="0"/>
              <w:left w:val="single" w:color="auto" w:sz="4" w:space="0"/>
              <w:bottom w:val="single" w:color="auto" w:sz="4" w:space="0"/>
              <w:right w:val="single" w:color="auto" w:sz="4" w:space="0"/>
            </w:tcBorders>
            <w:vAlign w:val="center"/>
          </w:tcPr>
          <w:p w14:paraId="52C076E5">
            <w:pP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vAlign w:val="center"/>
          </w:tcPr>
          <w:p w14:paraId="751F4207">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14:paraId="2E8E327A">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14:paraId="6906D82A">
            <w:pPr>
              <w:rPr>
                <w:rFonts w:ascii="仿宋" w:hAnsi="仿宋" w:eastAsia="仿宋"/>
              </w:rPr>
            </w:pPr>
          </w:p>
        </w:tc>
      </w:tr>
      <w:tr w14:paraId="3F2D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5"/>
            <w:tcBorders>
              <w:top w:val="single" w:color="auto" w:sz="4" w:space="0"/>
              <w:left w:val="single" w:color="auto" w:sz="4" w:space="0"/>
              <w:bottom w:val="single" w:color="auto" w:sz="4" w:space="0"/>
              <w:right w:val="single" w:color="auto" w:sz="4" w:space="0"/>
            </w:tcBorders>
            <w:vAlign w:val="center"/>
          </w:tcPr>
          <w:p w14:paraId="3CB8CDFD">
            <w:pPr>
              <w:rPr>
                <w:rFonts w:ascii="仿宋" w:hAnsi="仿宋" w:eastAsia="仿宋"/>
              </w:rPr>
            </w:pPr>
            <w:r>
              <w:rPr>
                <w:rFonts w:hint="eastAsia" w:ascii="仿宋" w:hAnsi="仿宋" w:eastAsia="仿宋"/>
              </w:rPr>
              <w:t>注：“合同总金额”请注明货币单位及货币币种。</w:t>
            </w:r>
          </w:p>
        </w:tc>
      </w:tr>
    </w:tbl>
    <w:p w14:paraId="3A474341">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2.专业素质投入</w:t>
      </w:r>
    </w:p>
    <w:tbl>
      <w:tblPr>
        <w:tblStyle w:val="15"/>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2132"/>
        <w:gridCol w:w="2132"/>
        <w:gridCol w:w="2352"/>
      </w:tblGrid>
      <w:tr w14:paraId="72FF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0"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6E57EB7">
            <w:pPr>
              <w:jc w:val="center"/>
              <w:rPr>
                <w:rFonts w:ascii="仿宋" w:hAnsi="仿宋" w:eastAsia="仿宋"/>
                <w:b/>
                <w:color w:val="000000"/>
                <w:sz w:val="24"/>
              </w:rPr>
            </w:pPr>
            <w:r>
              <w:rPr>
                <w:rFonts w:hint="eastAsia" w:ascii="仿宋" w:hAnsi="仿宋" w:eastAsia="仿宋"/>
                <w:b/>
                <w:color w:val="000000"/>
                <w:sz w:val="24"/>
              </w:rPr>
              <w:t>近三年研发费用、市场开拓费用情况</w:t>
            </w:r>
          </w:p>
        </w:tc>
      </w:tr>
      <w:tr w14:paraId="7DFF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4" w:type="dxa"/>
            <w:tcBorders>
              <w:top w:val="single" w:color="auto" w:sz="4" w:space="0"/>
              <w:left w:val="single" w:color="auto" w:sz="4" w:space="0"/>
              <w:bottom w:val="single" w:color="auto" w:sz="4" w:space="0"/>
              <w:right w:val="single" w:color="auto" w:sz="4" w:space="0"/>
            </w:tcBorders>
            <w:vAlign w:val="center"/>
          </w:tcPr>
          <w:p w14:paraId="72C9187E">
            <w:pPr>
              <w:tabs>
                <w:tab w:val="left" w:pos="8295"/>
              </w:tabs>
              <w:jc w:val="center"/>
              <w:rPr>
                <w:rFonts w:ascii="仿宋" w:hAnsi="仿宋" w:eastAsia="仿宋" w:cs="Arial"/>
                <w:b/>
                <w:bCs/>
                <w:color w:val="000000" w:themeColor="text1"/>
                <w:szCs w:val="21"/>
                <w14:textFill>
                  <w14:solidFill>
                    <w14:schemeClr w14:val="tx1"/>
                  </w14:solidFill>
                </w14:textFill>
              </w:rPr>
            </w:pPr>
            <w:r>
              <w:rPr>
                <w:rFonts w:hint="eastAsia" w:ascii="仿宋" w:hAnsi="仿宋" w:eastAsia="仿宋" w:cs="Arial"/>
                <w:b/>
                <w:bCs/>
                <w:color w:val="000000" w:themeColor="text1"/>
                <w:szCs w:val="21"/>
                <w14:textFill>
                  <w14:solidFill>
                    <w14:schemeClr w14:val="tx1"/>
                  </w14:solidFill>
                </w14:textFill>
              </w:rPr>
              <w:t>项目</w:t>
            </w:r>
          </w:p>
        </w:tc>
        <w:tc>
          <w:tcPr>
            <w:tcW w:w="2132" w:type="dxa"/>
            <w:tcBorders>
              <w:top w:val="single" w:color="auto" w:sz="4" w:space="0"/>
              <w:left w:val="single" w:color="auto" w:sz="4" w:space="0"/>
              <w:bottom w:val="single" w:color="auto" w:sz="4" w:space="0"/>
              <w:right w:val="single" w:color="auto" w:sz="4" w:space="0"/>
            </w:tcBorders>
            <w:vAlign w:val="center"/>
          </w:tcPr>
          <w:p w14:paraId="3AC23F03">
            <w:pPr>
              <w:tabs>
                <w:tab w:val="left" w:pos="8295"/>
              </w:tabs>
              <w:jc w:val="center"/>
              <w:rPr>
                <w:rFonts w:ascii="仿宋" w:hAnsi="仿宋" w:eastAsia="仿宋" w:cs="Arial"/>
                <w:b/>
                <w:bCs/>
                <w:color w:val="000000" w:themeColor="text1"/>
                <w:szCs w:val="21"/>
                <w14:textFill>
                  <w14:solidFill>
                    <w14:schemeClr w14:val="tx1"/>
                  </w14:solidFill>
                </w14:textFill>
              </w:rPr>
            </w:pPr>
            <w:r>
              <w:rPr>
                <w:rFonts w:ascii="仿宋" w:hAnsi="仿宋" w:eastAsia="仿宋" w:cs="Arial"/>
                <w:b/>
                <w:bCs/>
                <w:color w:val="000000" w:themeColor="text1"/>
                <w:szCs w:val="21"/>
                <w14:textFill>
                  <w14:solidFill>
                    <w14:schemeClr w14:val="tx1"/>
                  </w14:solidFill>
                </w14:textFill>
              </w:rPr>
              <w:t>202</w:t>
            </w:r>
            <w:r>
              <w:rPr>
                <w:rFonts w:hint="eastAsia" w:ascii="仿宋" w:hAnsi="仿宋" w:eastAsia="仿宋" w:cs="Arial"/>
                <w:b/>
                <w:bCs/>
                <w:color w:val="000000" w:themeColor="text1"/>
                <w:szCs w:val="21"/>
                <w:lang w:val="en-US" w:eastAsia="zh-CN"/>
                <w14:textFill>
                  <w14:solidFill>
                    <w14:schemeClr w14:val="tx1"/>
                  </w14:solidFill>
                </w14:textFill>
              </w:rPr>
              <w:t>2</w:t>
            </w:r>
            <w:r>
              <w:rPr>
                <w:rFonts w:hint="eastAsia" w:ascii="仿宋" w:hAnsi="仿宋" w:eastAsia="仿宋" w:cs="Arial"/>
                <w:b/>
                <w:bCs/>
                <w:color w:val="000000" w:themeColor="text1"/>
                <w:szCs w:val="21"/>
                <w14:textFill>
                  <w14:solidFill>
                    <w14:schemeClr w14:val="tx1"/>
                  </w14:solidFill>
                </w14:textFill>
              </w:rPr>
              <w:t>年</w:t>
            </w:r>
          </w:p>
        </w:tc>
        <w:tc>
          <w:tcPr>
            <w:tcW w:w="2132" w:type="dxa"/>
            <w:tcBorders>
              <w:top w:val="single" w:color="auto" w:sz="4" w:space="0"/>
              <w:left w:val="single" w:color="auto" w:sz="4" w:space="0"/>
              <w:bottom w:val="single" w:color="auto" w:sz="4" w:space="0"/>
              <w:right w:val="single" w:color="auto" w:sz="4" w:space="0"/>
            </w:tcBorders>
            <w:vAlign w:val="center"/>
          </w:tcPr>
          <w:p w14:paraId="49917B3B">
            <w:pPr>
              <w:tabs>
                <w:tab w:val="left" w:pos="8295"/>
              </w:tabs>
              <w:jc w:val="center"/>
              <w:rPr>
                <w:rFonts w:ascii="仿宋" w:hAnsi="仿宋" w:eastAsia="仿宋" w:cs="Arial"/>
                <w:b/>
                <w:bCs/>
                <w:color w:val="000000" w:themeColor="text1"/>
                <w:szCs w:val="21"/>
                <w14:textFill>
                  <w14:solidFill>
                    <w14:schemeClr w14:val="tx1"/>
                  </w14:solidFill>
                </w14:textFill>
              </w:rPr>
            </w:pPr>
            <w:r>
              <w:rPr>
                <w:rFonts w:hint="eastAsia" w:ascii="仿宋" w:hAnsi="仿宋" w:eastAsia="仿宋" w:cs="Arial"/>
                <w:b/>
                <w:bCs/>
                <w:color w:val="000000" w:themeColor="text1"/>
                <w:szCs w:val="21"/>
                <w14:textFill>
                  <w14:solidFill>
                    <w14:schemeClr w14:val="tx1"/>
                  </w14:solidFill>
                </w14:textFill>
              </w:rPr>
              <w:t>2</w:t>
            </w:r>
            <w:r>
              <w:rPr>
                <w:rFonts w:ascii="仿宋" w:hAnsi="仿宋" w:eastAsia="仿宋" w:cs="Arial"/>
                <w:b/>
                <w:bCs/>
                <w:color w:val="000000" w:themeColor="text1"/>
                <w:szCs w:val="21"/>
                <w14:textFill>
                  <w14:solidFill>
                    <w14:schemeClr w14:val="tx1"/>
                  </w14:solidFill>
                </w14:textFill>
              </w:rPr>
              <w:t>02</w:t>
            </w:r>
            <w:r>
              <w:rPr>
                <w:rFonts w:hint="eastAsia" w:ascii="仿宋" w:hAnsi="仿宋" w:eastAsia="仿宋" w:cs="Arial"/>
                <w:b/>
                <w:bCs/>
                <w:color w:val="000000" w:themeColor="text1"/>
                <w:szCs w:val="21"/>
                <w:lang w:val="en-US" w:eastAsia="zh-CN"/>
                <w14:textFill>
                  <w14:solidFill>
                    <w14:schemeClr w14:val="tx1"/>
                  </w14:solidFill>
                </w14:textFill>
              </w:rPr>
              <w:t>3</w:t>
            </w:r>
            <w:r>
              <w:rPr>
                <w:rFonts w:hint="eastAsia" w:ascii="仿宋" w:hAnsi="仿宋" w:eastAsia="仿宋" w:cs="Arial"/>
                <w:b/>
                <w:bCs/>
                <w:color w:val="000000" w:themeColor="text1"/>
                <w:szCs w:val="21"/>
                <w14:textFill>
                  <w14:solidFill>
                    <w14:schemeClr w14:val="tx1"/>
                  </w14:solidFill>
                </w14:textFill>
              </w:rPr>
              <w:t>年</w:t>
            </w:r>
          </w:p>
        </w:tc>
        <w:tc>
          <w:tcPr>
            <w:tcW w:w="2352" w:type="dxa"/>
            <w:tcBorders>
              <w:top w:val="single" w:color="auto" w:sz="4" w:space="0"/>
              <w:left w:val="single" w:color="auto" w:sz="4" w:space="0"/>
              <w:bottom w:val="single" w:color="auto" w:sz="4" w:space="0"/>
              <w:right w:val="single" w:color="auto" w:sz="4" w:space="0"/>
            </w:tcBorders>
            <w:vAlign w:val="center"/>
          </w:tcPr>
          <w:p w14:paraId="1C818DD1">
            <w:pPr>
              <w:tabs>
                <w:tab w:val="left" w:pos="8295"/>
              </w:tabs>
              <w:jc w:val="center"/>
              <w:rPr>
                <w:rFonts w:ascii="仿宋" w:hAnsi="仿宋" w:eastAsia="仿宋" w:cs="Arial"/>
                <w:b/>
                <w:bCs/>
                <w:color w:val="000000" w:themeColor="text1"/>
                <w:szCs w:val="21"/>
                <w14:textFill>
                  <w14:solidFill>
                    <w14:schemeClr w14:val="tx1"/>
                  </w14:solidFill>
                </w14:textFill>
              </w:rPr>
            </w:pPr>
            <w:r>
              <w:rPr>
                <w:rFonts w:hint="eastAsia" w:ascii="仿宋" w:hAnsi="仿宋" w:eastAsia="仿宋" w:cs="Arial"/>
                <w:b/>
                <w:bCs/>
                <w:color w:val="000000" w:themeColor="text1"/>
                <w:szCs w:val="21"/>
                <w14:textFill>
                  <w14:solidFill>
                    <w14:schemeClr w14:val="tx1"/>
                  </w14:solidFill>
                </w14:textFill>
              </w:rPr>
              <w:t>20</w:t>
            </w:r>
            <w:r>
              <w:rPr>
                <w:rFonts w:ascii="仿宋" w:hAnsi="仿宋" w:eastAsia="仿宋" w:cs="Arial"/>
                <w:b/>
                <w:bCs/>
                <w:color w:val="000000" w:themeColor="text1"/>
                <w:szCs w:val="21"/>
                <w14:textFill>
                  <w14:solidFill>
                    <w14:schemeClr w14:val="tx1"/>
                  </w14:solidFill>
                </w14:textFill>
              </w:rPr>
              <w:t>2</w:t>
            </w:r>
            <w:r>
              <w:rPr>
                <w:rFonts w:hint="eastAsia" w:ascii="仿宋" w:hAnsi="仿宋" w:eastAsia="仿宋" w:cs="Arial"/>
                <w:b/>
                <w:bCs/>
                <w:color w:val="000000" w:themeColor="text1"/>
                <w:szCs w:val="21"/>
                <w:lang w:val="en-US" w:eastAsia="zh-CN"/>
                <w14:textFill>
                  <w14:solidFill>
                    <w14:schemeClr w14:val="tx1"/>
                  </w14:solidFill>
                </w14:textFill>
              </w:rPr>
              <w:t>4</w:t>
            </w:r>
            <w:r>
              <w:rPr>
                <w:rFonts w:hint="eastAsia" w:ascii="仿宋" w:hAnsi="仿宋" w:eastAsia="仿宋" w:cs="Arial"/>
                <w:b/>
                <w:bCs/>
                <w:color w:val="000000" w:themeColor="text1"/>
                <w:szCs w:val="21"/>
                <w14:textFill>
                  <w14:solidFill>
                    <w14:schemeClr w14:val="tx1"/>
                  </w14:solidFill>
                </w14:textFill>
              </w:rPr>
              <w:t>年</w:t>
            </w:r>
          </w:p>
        </w:tc>
      </w:tr>
      <w:tr w14:paraId="02B5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4" w:type="dxa"/>
            <w:tcBorders>
              <w:top w:val="single" w:color="auto" w:sz="4" w:space="0"/>
              <w:left w:val="single" w:color="auto" w:sz="4" w:space="0"/>
              <w:bottom w:val="single" w:color="auto" w:sz="4" w:space="0"/>
              <w:right w:val="single" w:color="auto" w:sz="4" w:space="0"/>
            </w:tcBorders>
            <w:vAlign w:val="center"/>
          </w:tcPr>
          <w:p w14:paraId="7CEA9435">
            <w:pPr>
              <w:tabs>
                <w:tab w:val="left" w:pos="8295"/>
              </w:tabs>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研发费用（万元）</w:t>
            </w:r>
          </w:p>
        </w:tc>
        <w:tc>
          <w:tcPr>
            <w:tcW w:w="2132" w:type="dxa"/>
            <w:tcBorders>
              <w:top w:val="single" w:color="auto" w:sz="4" w:space="0"/>
              <w:left w:val="single" w:color="auto" w:sz="4" w:space="0"/>
              <w:bottom w:val="single" w:color="auto" w:sz="4" w:space="0"/>
              <w:right w:val="single" w:color="auto" w:sz="4" w:space="0"/>
            </w:tcBorders>
            <w:vAlign w:val="center"/>
          </w:tcPr>
          <w:p w14:paraId="397A9F3A">
            <w:pPr>
              <w:tabs>
                <w:tab w:val="left" w:pos="8295"/>
              </w:tabs>
              <w:jc w:val="center"/>
              <w:rPr>
                <w:rFonts w:ascii="仿宋" w:hAnsi="仿宋" w:eastAsia="仿宋" w:cs="Arial"/>
                <w:color w:val="000000" w:themeColor="text1"/>
                <w:szCs w:val="21"/>
                <w14:textFill>
                  <w14:solidFill>
                    <w14:schemeClr w14:val="tx1"/>
                  </w14:solidFill>
                </w14:textFill>
              </w:rPr>
            </w:pPr>
          </w:p>
        </w:tc>
        <w:tc>
          <w:tcPr>
            <w:tcW w:w="2132" w:type="dxa"/>
            <w:tcBorders>
              <w:top w:val="single" w:color="auto" w:sz="4" w:space="0"/>
              <w:left w:val="single" w:color="auto" w:sz="4" w:space="0"/>
              <w:bottom w:val="single" w:color="auto" w:sz="4" w:space="0"/>
              <w:right w:val="single" w:color="auto" w:sz="4" w:space="0"/>
            </w:tcBorders>
            <w:vAlign w:val="center"/>
          </w:tcPr>
          <w:p w14:paraId="0FC58104">
            <w:pPr>
              <w:tabs>
                <w:tab w:val="left" w:pos="8295"/>
              </w:tabs>
              <w:jc w:val="center"/>
              <w:rPr>
                <w:rFonts w:ascii="仿宋" w:hAnsi="仿宋" w:eastAsia="仿宋" w:cs="Arial"/>
                <w:color w:val="000000" w:themeColor="text1"/>
                <w:szCs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95E8717">
            <w:pPr>
              <w:tabs>
                <w:tab w:val="left" w:pos="8295"/>
              </w:tabs>
              <w:jc w:val="center"/>
              <w:rPr>
                <w:rFonts w:ascii="仿宋" w:hAnsi="仿宋" w:eastAsia="仿宋" w:cs="Arial"/>
                <w:color w:val="000000" w:themeColor="text1"/>
                <w:szCs w:val="21"/>
                <w14:textFill>
                  <w14:solidFill>
                    <w14:schemeClr w14:val="tx1"/>
                  </w14:solidFill>
                </w14:textFill>
              </w:rPr>
            </w:pPr>
          </w:p>
        </w:tc>
      </w:tr>
      <w:tr w14:paraId="03B0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4" w:type="dxa"/>
            <w:tcBorders>
              <w:top w:val="single" w:color="auto" w:sz="4" w:space="0"/>
              <w:left w:val="single" w:color="auto" w:sz="4" w:space="0"/>
              <w:bottom w:val="single" w:color="auto" w:sz="4" w:space="0"/>
              <w:right w:val="single" w:color="auto" w:sz="4" w:space="0"/>
            </w:tcBorders>
            <w:vAlign w:val="center"/>
          </w:tcPr>
          <w:p w14:paraId="1DAE932E">
            <w:pPr>
              <w:tabs>
                <w:tab w:val="left" w:pos="8295"/>
              </w:tabs>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市场开拓费用（万元）</w:t>
            </w:r>
          </w:p>
        </w:tc>
        <w:tc>
          <w:tcPr>
            <w:tcW w:w="2132" w:type="dxa"/>
            <w:tcBorders>
              <w:top w:val="single" w:color="auto" w:sz="4" w:space="0"/>
              <w:left w:val="single" w:color="auto" w:sz="4" w:space="0"/>
              <w:bottom w:val="single" w:color="auto" w:sz="4" w:space="0"/>
              <w:right w:val="single" w:color="auto" w:sz="4" w:space="0"/>
            </w:tcBorders>
            <w:vAlign w:val="center"/>
          </w:tcPr>
          <w:p w14:paraId="11CA96E9">
            <w:pPr>
              <w:tabs>
                <w:tab w:val="left" w:pos="8295"/>
              </w:tabs>
              <w:jc w:val="center"/>
              <w:rPr>
                <w:rFonts w:ascii="仿宋" w:hAnsi="仿宋" w:eastAsia="仿宋" w:cs="Arial"/>
                <w:color w:val="000000" w:themeColor="text1"/>
                <w:szCs w:val="21"/>
                <w14:textFill>
                  <w14:solidFill>
                    <w14:schemeClr w14:val="tx1"/>
                  </w14:solidFill>
                </w14:textFill>
              </w:rPr>
            </w:pPr>
          </w:p>
        </w:tc>
        <w:tc>
          <w:tcPr>
            <w:tcW w:w="2132" w:type="dxa"/>
            <w:tcBorders>
              <w:top w:val="single" w:color="auto" w:sz="4" w:space="0"/>
              <w:left w:val="single" w:color="auto" w:sz="4" w:space="0"/>
              <w:bottom w:val="single" w:color="auto" w:sz="4" w:space="0"/>
              <w:right w:val="single" w:color="auto" w:sz="4" w:space="0"/>
            </w:tcBorders>
            <w:vAlign w:val="center"/>
          </w:tcPr>
          <w:p w14:paraId="4ED7897A">
            <w:pPr>
              <w:tabs>
                <w:tab w:val="left" w:pos="8295"/>
              </w:tabs>
              <w:jc w:val="center"/>
              <w:rPr>
                <w:rFonts w:ascii="仿宋" w:hAnsi="仿宋" w:eastAsia="仿宋" w:cs="Arial"/>
                <w:color w:val="000000" w:themeColor="text1"/>
                <w:szCs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55314BA">
            <w:pPr>
              <w:tabs>
                <w:tab w:val="left" w:pos="8295"/>
              </w:tabs>
              <w:jc w:val="center"/>
              <w:rPr>
                <w:rFonts w:ascii="仿宋" w:hAnsi="仿宋" w:eastAsia="仿宋" w:cs="Arial"/>
                <w:color w:val="000000" w:themeColor="text1"/>
                <w:szCs w:val="21"/>
                <w14:textFill>
                  <w14:solidFill>
                    <w14:schemeClr w14:val="tx1"/>
                  </w14:solidFill>
                </w14:textFill>
              </w:rPr>
            </w:pPr>
          </w:p>
        </w:tc>
      </w:tr>
      <w:tr w14:paraId="4BD3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0" w:type="dxa"/>
            <w:gridSpan w:val="4"/>
            <w:tcBorders>
              <w:top w:val="single" w:color="auto" w:sz="4" w:space="0"/>
              <w:left w:val="single" w:color="auto" w:sz="4" w:space="0"/>
              <w:bottom w:val="single" w:color="auto" w:sz="4" w:space="0"/>
              <w:right w:val="single" w:color="auto" w:sz="4" w:space="0"/>
            </w:tcBorders>
            <w:vAlign w:val="center"/>
          </w:tcPr>
          <w:p w14:paraId="3A270E38">
            <w:pPr>
              <w:tabs>
                <w:tab w:val="left" w:pos="8295"/>
              </w:tabs>
              <w:rPr>
                <w:rFonts w:ascii="仿宋" w:hAnsi="仿宋" w:eastAsia="仿宋" w:cs="Arial"/>
                <w:color w:val="ED0000"/>
                <w:szCs w:val="21"/>
              </w:rPr>
            </w:pPr>
            <w:r>
              <w:rPr>
                <w:rFonts w:hint="eastAsia" w:ascii="仿宋" w:hAnsi="仿宋" w:eastAsia="仿宋" w:cs="Arial"/>
                <w:color w:val="000000" w:themeColor="text1"/>
                <w:szCs w:val="21"/>
                <w14:textFill>
                  <w14:solidFill>
                    <w14:schemeClr w14:val="tx1"/>
                  </w14:solidFill>
                </w14:textFill>
              </w:rPr>
              <w:t>注：市场开拓费用包括参与展览展会、市场推广、市场调查等费用。</w:t>
            </w:r>
          </w:p>
        </w:tc>
      </w:tr>
    </w:tbl>
    <w:p w14:paraId="12486C30">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（二）项目、业主及采购信息</w:t>
      </w:r>
    </w:p>
    <w:p w14:paraId="011175A4">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1.项目信息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646"/>
        <w:gridCol w:w="850"/>
        <w:gridCol w:w="951"/>
        <w:gridCol w:w="892"/>
        <w:gridCol w:w="910"/>
        <w:gridCol w:w="1802"/>
      </w:tblGrid>
      <w:tr w14:paraId="3C5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6"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28B2BEE">
            <w:pPr>
              <w:jc w:val="center"/>
              <w:rPr>
                <w:rFonts w:ascii="仿宋" w:hAnsi="仿宋" w:eastAsia="仿宋"/>
                <w:b/>
                <w:bCs/>
                <w:sz w:val="24"/>
              </w:rPr>
            </w:pPr>
            <w:r>
              <w:rPr>
                <w:rFonts w:hint="eastAsia" w:ascii="仿宋" w:hAnsi="仿宋" w:eastAsia="仿宋"/>
                <w:b/>
                <w:bCs/>
                <w:sz w:val="24"/>
              </w:rPr>
              <w:t>业绩</w:t>
            </w:r>
          </w:p>
        </w:tc>
        <w:tc>
          <w:tcPr>
            <w:tcW w:w="180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C5B33AC">
            <w:pPr>
              <w:jc w:val="center"/>
              <w:rPr>
                <w:rFonts w:ascii="仿宋" w:hAnsi="仿宋" w:eastAsia="仿宋"/>
                <w:b/>
                <w:bCs/>
                <w:sz w:val="24"/>
              </w:rPr>
            </w:pPr>
            <w:r>
              <w:rPr>
                <w:rFonts w:ascii="仿宋" w:hAnsi="仿宋" w:eastAsia="仿宋" w:cs="Arial"/>
                <w:b/>
                <w:bCs/>
                <w:color w:val="000000" w:themeColor="text1"/>
                <w:sz w:val="24"/>
                <w14:textFill>
                  <w14:solidFill>
                    <w14:schemeClr w14:val="tx1"/>
                  </w14:solidFill>
                </w14:textFill>
              </w:rPr>
              <w:t>202</w:t>
            </w:r>
            <w:r>
              <w:rPr>
                <w:rFonts w:hint="eastAsia" w:ascii="仿宋" w:hAnsi="仿宋" w:eastAsia="仿宋" w:cs="Arial"/>
                <w:b/>
                <w:bCs/>
                <w:color w:val="000000" w:themeColor="text1"/>
                <w:sz w:val="24"/>
                <w:lang w:val="en-US" w:eastAsia="zh-CN"/>
                <w14:textFill>
                  <w14:solidFill>
                    <w14:schemeClr w14:val="tx1"/>
                  </w14:solidFill>
                </w14:textFill>
              </w:rPr>
              <w:t>2</w:t>
            </w:r>
            <w:r>
              <w:rPr>
                <w:rFonts w:hint="eastAsia" w:ascii="仿宋" w:hAnsi="仿宋" w:eastAsia="仿宋" w:cs="Arial"/>
                <w:b/>
                <w:bCs/>
                <w:color w:val="000000" w:themeColor="text1"/>
                <w:sz w:val="24"/>
                <w14:textFill>
                  <w14:solidFill>
                    <w14:schemeClr w14:val="tx1"/>
                  </w14:solidFill>
                </w14:textFill>
              </w:rPr>
              <w:t>年</w:t>
            </w:r>
          </w:p>
        </w:tc>
        <w:tc>
          <w:tcPr>
            <w:tcW w:w="180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3B59A03">
            <w:pPr>
              <w:jc w:val="center"/>
              <w:rPr>
                <w:rFonts w:ascii="仿宋" w:hAnsi="仿宋" w:eastAsia="仿宋"/>
                <w:b/>
                <w:bCs/>
                <w:sz w:val="24"/>
              </w:rPr>
            </w:pPr>
            <w:r>
              <w:rPr>
                <w:rFonts w:hint="eastAsia" w:ascii="仿宋" w:hAnsi="仿宋" w:eastAsia="仿宋" w:cs="Arial"/>
                <w:b/>
                <w:bCs/>
                <w:color w:val="000000" w:themeColor="text1"/>
                <w:sz w:val="24"/>
                <w14:textFill>
                  <w14:solidFill>
                    <w14:schemeClr w14:val="tx1"/>
                  </w14:solidFill>
                </w14:textFill>
              </w:rPr>
              <w:t>2</w:t>
            </w:r>
            <w:r>
              <w:rPr>
                <w:rFonts w:ascii="仿宋" w:hAnsi="仿宋" w:eastAsia="仿宋" w:cs="Arial"/>
                <w:b/>
                <w:bCs/>
                <w:color w:val="000000" w:themeColor="text1"/>
                <w:sz w:val="24"/>
                <w14:textFill>
                  <w14:solidFill>
                    <w14:schemeClr w14:val="tx1"/>
                  </w14:solidFill>
                </w14:textFill>
              </w:rPr>
              <w:t>02</w:t>
            </w:r>
            <w:r>
              <w:rPr>
                <w:rFonts w:hint="eastAsia" w:ascii="仿宋" w:hAnsi="仿宋" w:eastAsia="仿宋" w:cs="Arial"/>
                <w:b/>
                <w:bCs/>
                <w:color w:val="000000" w:themeColor="text1"/>
                <w:sz w:val="24"/>
                <w:lang w:val="en-US" w:eastAsia="zh-CN"/>
                <w14:textFill>
                  <w14:solidFill>
                    <w14:schemeClr w14:val="tx1"/>
                  </w14:solidFill>
                </w14:textFill>
              </w:rPr>
              <w:t>3</w:t>
            </w:r>
            <w:r>
              <w:rPr>
                <w:rFonts w:hint="eastAsia" w:ascii="仿宋" w:hAnsi="仿宋" w:eastAsia="仿宋" w:cs="Arial"/>
                <w:b/>
                <w:bCs/>
                <w:color w:val="000000" w:themeColor="text1"/>
                <w:sz w:val="24"/>
                <w14:textFill>
                  <w14:solidFill>
                    <w14:schemeClr w14:val="tx1"/>
                  </w14:solidFill>
                </w14:textFill>
              </w:rPr>
              <w:t>年</w:t>
            </w:r>
          </w:p>
        </w:tc>
        <w:tc>
          <w:tcPr>
            <w:tcW w:w="18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892E2D0">
            <w:pPr>
              <w:jc w:val="center"/>
              <w:rPr>
                <w:rFonts w:ascii="仿宋" w:hAnsi="仿宋" w:eastAsia="仿宋"/>
                <w:b/>
                <w:bCs/>
                <w:sz w:val="24"/>
              </w:rPr>
            </w:pPr>
            <w:r>
              <w:rPr>
                <w:rFonts w:hint="eastAsia" w:ascii="仿宋" w:hAnsi="仿宋" w:eastAsia="仿宋" w:cs="Arial"/>
                <w:b/>
                <w:bCs/>
                <w:color w:val="000000" w:themeColor="text1"/>
                <w:sz w:val="24"/>
                <w14:textFill>
                  <w14:solidFill>
                    <w14:schemeClr w14:val="tx1"/>
                  </w14:solidFill>
                </w14:textFill>
              </w:rPr>
              <w:t>20</w:t>
            </w:r>
            <w:r>
              <w:rPr>
                <w:rFonts w:ascii="仿宋" w:hAnsi="仿宋" w:eastAsia="仿宋" w:cs="Arial"/>
                <w:b/>
                <w:bCs/>
                <w:color w:val="000000" w:themeColor="text1"/>
                <w:sz w:val="24"/>
                <w14:textFill>
                  <w14:solidFill>
                    <w14:schemeClr w14:val="tx1"/>
                  </w14:solidFill>
                </w14:textFill>
              </w:rPr>
              <w:t>2</w:t>
            </w:r>
            <w:r>
              <w:rPr>
                <w:rFonts w:hint="eastAsia" w:ascii="仿宋" w:hAnsi="仿宋" w:eastAsia="仿宋" w:cs="Arial"/>
                <w:b/>
                <w:bCs/>
                <w:color w:val="000000" w:themeColor="text1"/>
                <w:sz w:val="24"/>
                <w:lang w:val="en-US" w:eastAsia="zh-CN"/>
                <w14:textFill>
                  <w14:solidFill>
                    <w14:schemeClr w14:val="tx1"/>
                  </w14:solidFill>
                </w14:textFill>
              </w:rPr>
              <w:t>4</w:t>
            </w:r>
            <w:bookmarkStart w:id="24" w:name="_GoBack"/>
            <w:bookmarkEnd w:id="24"/>
            <w:r>
              <w:rPr>
                <w:rFonts w:hint="eastAsia" w:ascii="仿宋" w:hAnsi="仿宋" w:eastAsia="仿宋" w:cs="Arial"/>
                <w:b/>
                <w:bCs/>
                <w:color w:val="000000" w:themeColor="text1"/>
                <w:sz w:val="24"/>
                <w14:textFill>
                  <w14:solidFill>
                    <w14:schemeClr w14:val="tx1"/>
                  </w14:solidFill>
                </w14:textFill>
              </w:rPr>
              <w:t>年</w:t>
            </w:r>
          </w:p>
        </w:tc>
      </w:tr>
      <w:tr w14:paraId="11C8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6" w:type="dxa"/>
            <w:gridSpan w:val="2"/>
            <w:tcBorders>
              <w:top w:val="single" w:color="auto" w:sz="4" w:space="0"/>
              <w:left w:val="single" w:color="auto" w:sz="4" w:space="0"/>
              <w:bottom w:val="single" w:color="auto" w:sz="4" w:space="0"/>
              <w:right w:val="single" w:color="auto" w:sz="4" w:space="0"/>
            </w:tcBorders>
            <w:vAlign w:val="center"/>
          </w:tcPr>
          <w:p w14:paraId="782FB6F5">
            <w:pPr>
              <w:rPr>
                <w:rFonts w:ascii="仿宋" w:hAnsi="仿宋" w:eastAsia="仿宋"/>
                <w:szCs w:val="21"/>
              </w:rPr>
            </w:pPr>
            <w:r>
              <w:rPr>
                <w:rFonts w:hint="eastAsia" w:ascii="仿宋" w:hAnsi="仿宋" w:eastAsia="仿宋"/>
                <w:szCs w:val="21"/>
              </w:rPr>
              <w:t>出口营业额（万美元）</w:t>
            </w:r>
          </w:p>
        </w:tc>
        <w:tc>
          <w:tcPr>
            <w:tcW w:w="1801" w:type="dxa"/>
            <w:gridSpan w:val="2"/>
            <w:tcBorders>
              <w:top w:val="single" w:color="auto" w:sz="4" w:space="0"/>
              <w:left w:val="single" w:color="auto" w:sz="4" w:space="0"/>
              <w:bottom w:val="single" w:color="auto" w:sz="4" w:space="0"/>
              <w:right w:val="single" w:color="auto" w:sz="4" w:space="0"/>
            </w:tcBorders>
            <w:vAlign w:val="center"/>
          </w:tcPr>
          <w:p w14:paraId="3E2C31A3">
            <w:pPr>
              <w:rPr>
                <w:rFonts w:ascii="仿宋" w:hAnsi="仿宋" w:eastAsia="仿宋"/>
                <w:b/>
                <w:szCs w:val="21"/>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14:paraId="0A091591">
            <w:pPr>
              <w:rPr>
                <w:rFonts w:ascii="仿宋" w:hAnsi="仿宋" w:eastAsia="仿宋"/>
                <w:b/>
                <w:szCs w:val="21"/>
              </w:rPr>
            </w:pPr>
          </w:p>
        </w:tc>
        <w:tc>
          <w:tcPr>
            <w:tcW w:w="1802" w:type="dxa"/>
            <w:tcBorders>
              <w:top w:val="single" w:color="auto" w:sz="4" w:space="0"/>
              <w:left w:val="single" w:color="auto" w:sz="4" w:space="0"/>
              <w:bottom w:val="single" w:color="auto" w:sz="4" w:space="0"/>
              <w:right w:val="single" w:color="auto" w:sz="4" w:space="0"/>
            </w:tcBorders>
            <w:vAlign w:val="center"/>
          </w:tcPr>
          <w:p w14:paraId="24DFF3C9">
            <w:pPr>
              <w:rPr>
                <w:rFonts w:ascii="仿宋" w:hAnsi="仿宋" w:eastAsia="仿宋"/>
                <w:b/>
                <w:szCs w:val="21"/>
              </w:rPr>
            </w:pPr>
          </w:p>
        </w:tc>
      </w:tr>
      <w:tr w14:paraId="48FC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6" w:type="dxa"/>
            <w:gridSpan w:val="2"/>
            <w:tcBorders>
              <w:top w:val="single" w:color="auto" w:sz="4" w:space="0"/>
              <w:left w:val="single" w:color="auto" w:sz="4" w:space="0"/>
              <w:bottom w:val="single" w:color="auto" w:sz="4" w:space="0"/>
              <w:right w:val="single" w:color="auto" w:sz="4" w:space="0"/>
            </w:tcBorders>
            <w:vAlign w:val="center"/>
          </w:tcPr>
          <w:p w14:paraId="3A033CDF">
            <w:pPr>
              <w:rPr>
                <w:rFonts w:ascii="仿宋" w:hAnsi="仿宋" w:eastAsia="仿宋"/>
                <w:szCs w:val="21"/>
              </w:rPr>
            </w:pPr>
            <w:r>
              <w:rPr>
                <w:rFonts w:hint="eastAsia" w:ascii="仿宋" w:hAnsi="仿宋" w:eastAsia="仿宋"/>
                <w:szCs w:val="21"/>
              </w:rPr>
              <w:t>大型成套设备项目出口金额（万美元）</w:t>
            </w:r>
          </w:p>
        </w:tc>
        <w:tc>
          <w:tcPr>
            <w:tcW w:w="1801" w:type="dxa"/>
            <w:gridSpan w:val="2"/>
            <w:tcBorders>
              <w:top w:val="single" w:color="auto" w:sz="4" w:space="0"/>
              <w:left w:val="single" w:color="auto" w:sz="4" w:space="0"/>
              <w:bottom w:val="single" w:color="auto" w:sz="4" w:space="0"/>
              <w:right w:val="single" w:color="auto" w:sz="4" w:space="0"/>
            </w:tcBorders>
            <w:vAlign w:val="center"/>
          </w:tcPr>
          <w:p w14:paraId="27372455">
            <w:pPr>
              <w:rPr>
                <w:rFonts w:ascii="仿宋" w:hAnsi="仿宋" w:eastAsia="仿宋"/>
                <w:b/>
                <w:szCs w:val="21"/>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14:paraId="31DBFB33">
            <w:pPr>
              <w:rPr>
                <w:rFonts w:ascii="仿宋" w:hAnsi="仿宋" w:eastAsia="仿宋"/>
                <w:b/>
                <w:szCs w:val="21"/>
              </w:rPr>
            </w:pPr>
          </w:p>
        </w:tc>
        <w:tc>
          <w:tcPr>
            <w:tcW w:w="1802" w:type="dxa"/>
            <w:tcBorders>
              <w:top w:val="single" w:color="auto" w:sz="4" w:space="0"/>
              <w:left w:val="single" w:color="auto" w:sz="4" w:space="0"/>
              <w:bottom w:val="single" w:color="auto" w:sz="4" w:space="0"/>
              <w:right w:val="single" w:color="auto" w:sz="4" w:space="0"/>
            </w:tcBorders>
            <w:vAlign w:val="center"/>
          </w:tcPr>
          <w:p w14:paraId="15D550AA">
            <w:pPr>
              <w:rPr>
                <w:rFonts w:ascii="仿宋" w:hAnsi="仿宋" w:eastAsia="仿宋"/>
                <w:b/>
                <w:szCs w:val="21"/>
              </w:rPr>
            </w:pPr>
          </w:p>
        </w:tc>
      </w:tr>
      <w:tr w14:paraId="3B99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6" w:type="dxa"/>
            <w:gridSpan w:val="2"/>
            <w:tcBorders>
              <w:top w:val="single" w:color="auto" w:sz="4" w:space="0"/>
              <w:left w:val="single" w:color="auto" w:sz="4" w:space="0"/>
              <w:bottom w:val="single" w:color="auto" w:sz="4" w:space="0"/>
              <w:right w:val="single" w:color="auto" w:sz="4" w:space="0"/>
            </w:tcBorders>
            <w:vAlign w:val="center"/>
          </w:tcPr>
          <w:p w14:paraId="18475ED9">
            <w:pPr>
              <w:rPr>
                <w:rFonts w:ascii="仿宋" w:hAnsi="仿宋" w:eastAsia="仿宋"/>
                <w:szCs w:val="21"/>
              </w:rPr>
            </w:pPr>
            <w:r>
              <w:rPr>
                <w:rFonts w:hint="eastAsia" w:ascii="仿宋" w:hAnsi="仿宋" w:eastAsia="仿宋"/>
                <w:szCs w:val="21"/>
              </w:rPr>
              <w:t>单个项目出口最高金额（万美元）</w:t>
            </w:r>
          </w:p>
        </w:tc>
        <w:tc>
          <w:tcPr>
            <w:tcW w:w="1801" w:type="dxa"/>
            <w:gridSpan w:val="2"/>
            <w:tcBorders>
              <w:top w:val="single" w:color="auto" w:sz="4" w:space="0"/>
              <w:left w:val="single" w:color="auto" w:sz="4" w:space="0"/>
              <w:bottom w:val="single" w:color="auto" w:sz="4" w:space="0"/>
              <w:right w:val="single" w:color="auto" w:sz="4" w:space="0"/>
            </w:tcBorders>
            <w:vAlign w:val="center"/>
          </w:tcPr>
          <w:p w14:paraId="32C5CD8A">
            <w:pPr>
              <w:rPr>
                <w:rFonts w:ascii="仿宋" w:hAnsi="仿宋" w:eastAsia="仿宋"/>
                <w:b/>
                <w:szCs w:val="21"/>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14:paraId="59FEB835">
            <w:pPr>
              <w:rPr>
                <w:rFonts w:ascii="仿宋" w:hAnsi="仿宋" w:eastAsia="仿宋"/>
                <w:b/>
                <w:szCs w:val="21"/>
              </w:rPr>
            </w:pPr>
          </w:p>
        </w:tc>
        <w:tc>
          <w:tcPr>
            <w:tcW w:w="1802" w:type="dxa"/>
            <w:tcBorders>
              <w:top w:val="single" w:color="auto" w:sz="4" w:space="0"/>
              <w:left w:val="single" w:color="auto" w:sz="4" w:space="0"/>
              <w:bottom w:val="single" w:color="auto" w:sz="4" w:space="0"/>
              <w:right w:val="single" w:color="auto" w:sz="4" w:space="0"/>
            </w:tcBorders>
            <w:vAlign w:val="center"/>
          </w:tcPr>
          <w:p w14:paraId="0F55D1AE">
            <w:pPr>
              <w:rPr>
                <w:rFonts w:ascii="仿宋" w:hAnsi="仿宋" w:eastAsia="仿宋"/>
                <w:b/>
                <w:szCs w:val="21"/>
              </w:rPr>
            </w:pPr>
          </w:p>
        </w:tc>
      </w:tr>
      <w:tr w14:paraId="4235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A4F64">
            <w:pPr>
              <w:jc w:val="center"/>
              <w:rPr>
                <w:rFonts w:ascii="仿宋" w:hAnsi="仿宋" w:eastAsia="仿宋"/>
                <w:sz w:val="24"/>
              </w:rPr>
            </w:pPr>
            <w:r>
              <w:rPr>
                <w:rFonts w:hint="eastAsia" w:ascii="仿宋" w:hAnsi="仿宋" w:eastAsia="仿宋" w:cs="Arial"/>
                <w:b/>
                <w:bCs/>
                <w:color w:val="000000" w:themeColor="text1"/>
                <w:sz w:val="24"/>
                <w14:textFill>
                  <w14:solidFill>
                    <w14:schemeClr w14:val="tx1"/>
                  </w14:solidFill>
                </w14:textFill>
              </w:rPr>
              <w:t>项目</w:t>
            </w:r>
          </w:p>
        </w:tc>
        <w:tc>
          <w:tcPr>
            <w:tcW w:w="2496"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1AF334A">
            <w:pPr>
              <w:jc w:val="center"/>
              <w:rPr>
                <w:rFonts w:ascii="仿宋" w:hAnsi="仿宋" w:eastAsia="仿宋"/>
                <w:b/>
                <w:sz w:val="24"/>
              </w:rPr>
            </w:pPr>
            <w:r>
              <w:rPr>
                <w:rFonts w:hint="eastAsia" w:ascii="仿宋" w:hAnsi="仿宋" w:eastAsia="仿宋"/>
                <w:b/>
                <w:sz w:val="24"/>
              </w:rPr>
              <w:t>国家/地区</w:t>
            </w:r>
          </w:p>
        </w:tc>
        <w:tc>
          <w:tcPr>
            <w:tcW w:w="184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37C9D94">
            <w:pPr>
              <w:jc w:val="center"/>
              <w:rPr>
                <w:rFonts w:ascii="仿宋" w:hAnsi="仿宋" w:eastAsia="仿宋"/>
                <w:b/>
                <w:sz w:val="24"/>
              </w:rPr>
            </w:pPr>
            <w:r>
              <w:rPr>
                <w:rFonts w:hint="eastAsia" w:ascii="仿宋" w:hAnsi="仿宋" w:eastAsia="仿宋"/>
                <w:b/>
                <w:sz w:val="24"/>
              </w:rPr>
              <w:t>项目数量（项）</w:t>
            </w:r>
          </w:p>
        </w:tc>
        <w:tc>
          <w:tcPr>
            <w:tcW w:w="271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05FA5BE">
            <w:pPr>
              <w:jc w:val="center"/>
              <w:rPr>
                <w:rFonts w:ascii="仿宋" w:hAnsi="仿宋" w:eastAsia="仿宋"/>
                <w:b/>
                <w:sz w:val="24"/>
              </w:rPr>
            </w:pPr>
            <w:r>
              <w:rPr>
                <w:rFonts w:hint="eastAsia" w:ascii="仿宋" w:hAnsi="仿宋" w:eastAsia="仿宋"/>
                <w:b/>
                <w:sz w:val="24"/>
              </w:rPr>
              <w:t>近三年累计合同金额</w:t>
            </w:r>
          </w:p>
          <w:p w14:paraId="3BE472D7">
            <w:pPr>
              <w:jc w:val="center"/>
              <w:rPr>
                <w:rFonts w:ascii="仿宋" w:hAnsi="仿宋" w:eastAsia="仿宋"/>
                <w:b/>
                <w:sz w:val="24"/>
              </w:rPr>
            </w:pPr>
            <w:r>
              <w:rPr>
                <w:rFonts w:hint="eastAsia" w:ascii="仿宋" w:hAnsi="仿宋" w:eastAsia="仿宋"/>
                <w:b/>
                <w:sz w:val="24"/>
              </w:rPr>
              <w:t>（万美元）</w:t>
            </w:r>
          </w:p>
        </w:tc>
      </w:tr>
      <w:tr w14:paraId="4921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restart"/>
            <w:tcBorders>
              <w:top w:val="single" w:color="auto" w:sz="4" w:space="0"/>
              <w:left w:val="single" w:color="auto" w:sz="4" w:space="0"/>
              <w:bottom w:val="single" w:color="auto" w:sz="4" w:space="0"/>
              <w:right w:val="single" w:color="auto" w:sz="4" w:space="0"/>
            </w:tcBorders>
            <w:vAlign w:val="center"/>
          </w:tcPr>
          <w:p w14:paraId="6BADD1E8">
            <w:pPr>
              <w:jc w:val="center"/>
              <w:rPr>
                <w:rFonts w:ascii="仿宋" w:hAnsi="仿宋" w:eastAsia="仿宋"/>
                <w:szCs w:val="21"/>
              </w:rPr>
            </w:pPr>
            <w:r>
              <w:rPr>
                <w:rFonts w:hint="eastAsia" w:ascii="仿宋" w:hAnsi="仿宋" w:eastAsia="仿宋"/>
                <w:szCs w:val="21"/>
              </w:rPr>
              <w:t>近三年</w:t>
            </w:r>
          </w:p>
          <w:p w14:paraId="473BBC7F">
            <w:pPr>
              <w:jc w:val="center"/>
              <w:rPr>
                <w:rFonts w:ascii="仿宋" w:hAnsi="仿宋" w:eastAsia="仿宋"/>
                <w:szCs w:val="21"/>
              </w:rPr>
            </w:pPr>
            <w:r>
              <w:rPr>
                <w:rFonts w:hint="eastAsia" w:ascii="仿宋" w:hAnsi="仿宋" w:eastAsia="仿宋"/>
                <w:szCs w:val="21"/>
              </w:rPr>
              <w:t>已完成项目</w:t>
            </w:r>
          </w:p>
          <w:p w14:paraId="55F9A97D">
            <w:pPr>
              <w:jc w:val="center"/>
              <w:rPr>
                <w:rFonts w:ascii="仿宋" w:hAnsi="仿宋" w:eastAsia="仿宋"/>
                <w:szCs w:val="21"/>
              </w:rPr>
            </w:pPr>
            <w:r>
              <w:rPr>
                <w:rFonts w:hint="eastAsia" w:ascii="仿宋" w:hAnsi="仿宋" w:eastAsia="仿宋"/>
                <w:szCs w:val="21"/>
              </w:rPr>
              <w:t>国家分布情况</w:t>
            </w: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341D2BFE">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B7C30CA">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53089F44">
            <w:pPr>
              <w:rPr>
                <w:rFonts w:ascii="仿宋" w:hAnsi="仿宋" w:eastAsia="仿宋"/>
                <w:szCs w:val="21"/>
              </w:rPr>
            </w:pPr>
          </w:p>
        </w:tc>
      </w:tr>
      <w:tr w14:paraId="3324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14:paraId="05A8FF0F">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3BCF91D2">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DC232BB">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5D09C9D8">
            <w:pPr>
              <w:rPr>
                <w:rFonts w:ascii="仿宋" w:hAnsi="仿宋" w:eastAsia="仿宋"/>
                <w:szCs w:val="21"/>
              </w:rPr>
            </w:pPr>
          </w:p>
        </w:tc>
      </w:tr>
      <w:tr w14:paraId="1EB5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14:paraId="3E363E66">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67C57BAE">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13009CA">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4B5DBAFC">
            <w:pPr>
              <w:rPr>
                <w:rFonts w:ascii="仿宋" w:hAnsi="仿宋" w:eastAsia="仿宋"/>
                <w:szCs w:val="21"/>
              </w:rPr>
            </w:pPr>
          </w:p>
        </w:tc>
      </w:tr>
      <w:tr w14:paraId="2F19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14:paraId="13FC3ABA">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0ECD1809">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22F11B2">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5497A233">
            <w:pPr>
              <w:rPr>
                <w:rFonts w:ascii="仿宋" w:hAnsi="仿宋" w:eastAsia="仿宋"/>
                <w:szCs w:val="21"/>
              </w:rPr>
            </w:pPr>
          </w:p>
        </w:tc>
      </w:tr>
      <w:tr w14:paraId="3B54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14:paraId="24439733">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0D9DFDF3">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2082D05">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437D14AE">
            <w:pPr>
              <w:rPr>
                <w:rFonts w:ascii="仿宋" w:hAnsi="仿宋" w:eastAsia="仿宋"/>
                <w:szCs w:val="21"/>
              </w:rPr>
            </w:pPr>
          </w:p>
        </w:tc>
      </w:tr>
      <w:tr w14:paraId="5B10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restart"/>
            <w:tcBorders>
              <w:top w:val="single" w:color="auto" w:sz="4" w:space="0"/>
              <w:left w:val="single" w:color="auto" w:sz="4" w:space="0"/>
              <w:bottom w:val="single" w:color="auto" w:sz="4" w:space="0"/>
              <w:right w:val="single" w:color="auto" w:sz="4" w:space="0"/>
            </w:tcBorders>
            <w:vAlign w:val="center"/>
          </w:tcPr>
          <w:p w14:paraId="105FD5D8">
            <w:pPr>
              <w:jc w:val="center"/>
              <w:rPr>
                <w:rFonts w:ascii="仿宋" w:hAnsi="仿宋" w:eastAsia="仿宋"/>
                <w:szCs w:val="21"/>
              </w:rPr>
            </w:pPr>
            <w:r>
              <w:rPr>
                <w:rFonts w:hint="eastAsia" w:ascii="仿宋" w:hAnsi="仿宋" w:eastAsia="仿宋"/>
                <w:szCs w:val="21"/>
              </w:rPr>
              <w:t>近三年</w:t>
            </w:r>
          </w:p>
          <w:p w14:paraId="4E5FCA30">
            <w:pPr>
              <w:jc w:val="center"/>
              <w:rPr>
                <w:rFonts w:ascii="仿宋" w:hAnsi="仿宋" w:eastAsia="仿宋"/>
                <w:szCs w:val="21"/>
              </w:rPr>
            </w:pPr>
            <w:r>
              <w:rPr>
                <w:rFonts w:hint="eastAsia" w:ascii="仿宋" w:hAnsi="仿宋" w:eastAsia="仿宋"/>
                <w:szCs w:val="21"/>
              </w:rPr>
              <w:t>在执行及已签合同待执行项目</w:t>
            </w:r>
          </w:p>
          <w:p w14:paraId="49C2E103">
            <w:pPr>
              <w:jc w:val="center"/>
              <w:rPr>
                <w:rFonts w:ascii="仿宋" w:hAnsi="仿宋" w:eastAsia="仿宋"/>
                <w:szCs w:val="21"/>
              </w:rPr>
            </w:pPr>
            <w:r>
              <w:rPr>
                <w:rFonts w:hint="eastAsia" w:ascii="仿宋" w:hAnsi="仿宋" w:eastAsia="仿宋"/>
                <w:szCs w:val="21"/>
              </w:rPr>
              <w:t>国家分布情况</w:t>
            </w: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7C9289AF">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5255339">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7930EAC5">
            <w:pPr>
              <w:rPr>
                <w:rFonts w:ascii="仿宋" w:hAnsi="仿宋" w:eastAsia="仿宋"/>
                <w:szCs w:val="21"/>
              </w:rPr>
            </w:pPr>
          </w:p>
        </w:tc>
      </w:tr>
      <w:tr w14:paraId="23A8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14:paraId="444F84F7">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73074D06">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5C2C463">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36A4C7B8">
            <w:pPr>
              <w:rPr>
                <w:rFonts w:ascii="仿宋" w:hAnsi="仿宋" w:eastAsia="仿宋"/>
                <w:szCs w:val="21"/>
              </w:rPr>
            </w:pPr>
          </w:p>
        </w:tc>
      </w:tr>
      <w:tr w14:paraId="1084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14:paraId="19D36727">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191ADDC4">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1C0CB7E">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61ED0D36">
            <w:pPr>
              <w:rPr>
                <w:rFonts w:ascii="仿宋" w:hAnsi="仿宋" w:eastAsia="仿宋"/>
                <w:szCs w:val="21"/>
              </w:rPr>
            </w:pPr>
          </w:p>
        </w:tc>
      </w:tr>
      <w:tr w14:paraId="633C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14:paraId="2CE566A9">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77C51854">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26D0C57">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38E7FDC8">
            <w:pPr>
              <w:rPr>
                <w:rFonts w:ascii="仿宋" w:hAnsi="仿宋" w:eastAsia="仿宋"/>
                <w:szCs w:val="21"/>
              </w:rPr>
            </w:pPr>
          </w:p>
        </w:tc>
      </w:tr>
      <w:tr w14:paraId="5A60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14:paraId="2E1662B9">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14:paraId="26D69D91">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3ED69C5">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3AA6A2AB">
            <w:pPr>
              <w:rPr>
                <w:rFonts w:ascii="仿宋" w:hAnsi="仿宋" w:eastAsia="仿宋"/>
                <w:szCs w:val="21"/>
              </w:rPr>
            </w:pPr>
          </w:p>
        </w:tc>
      </w:tr>
    </w:tbl>
    <w:p w14:paraId="09CFE084">
      <w:pPr>
        <w:pStyle w:val="3"/>
        <w:spacing w:before="120" w:after="0" w:line="240" w:lineRule="auto"/>
        <w:ind w:firstLine="120" w:firstLineChars="50"/>
        <w:rPr>
          <w:rFonts w:ascii="仿宋" w:hAnsi="仿宋" w:eastAsia="仿宋" w:cs="Arial"/>
          <w:kern w:val="44"/>
          <w:sz w:val="24"/>
        </w:rPr>
      </w:pPr>
      <w:r>
        <w:rPr>
          <w:rFonts w:hint="eastAsia" w:ascii="仿宋" w:hAnsi="仿宋" w:eastAsia="仿宋" w:cs="Arial"/>
          <w:kern w:val="44"/>
          <w:sz w:val="24"/>
        </w:rPr>
        <w:t>2.业主信息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418"/>
        <w:gridCol w:w="1417"/>
        <w:gridCol w:w="1701"/>
        <w:gridCol w:w="1418"/>
        <w:gridCol w:w="1011"/>
      </w:tblGrid>
      <w:tr w14:paraId="6EDA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1" w:type="dxa"/>
            <w:gridSpan w:val="6"/>
            <w:tcBorders>
              <w:top w:val="single" w:color="auto" w:sz="4" w:space="0"/>
              <w:left w:val="single" w:color="auto" w:sz="4" w:space="0"/>
              <w:bottom w:val="single" w:color="auto" w:sz="4" w:space="0"/>
              <w:right w:val="single" w:color="auto" w:sz="4" w:space="0"/>
            </w:tcBorders>
            <w:vAlign w:val="center"/>
          </w:tcPr>
          <w:p w14:paraId="2A8EA61D">
            <w:pPr>
              <w:rPr>
                <w:rFonts w:ascii="仿宋" w:hAnsi="仿宋" w:eastAsia="仿宋"/>
                <w:b/>
              </w:rPr>
            </w:pPr>
            <w:r>
              <w:rPr>
                <w:rFonts w:hint="eastAsia" w:ascii="仿宋" w:hAnsi="仿宋" w:eastAsia="仿宋"/>
                <w:b/>
                <w:sz w:val="24"/>
              </w:rPr>
              <w:t>近三年业主总数</w:t>
            </w:r>
            <w:r>
              <w:rPr>
                <w:rFonts w:hint="eastAsia" w:ascii="仿宋" w:hAnsi="仿宋" w:eastAsia="仿宋"/>
                <w:b/>
              </w:rPr>
              <w:t>：</w:t>
            </w:r>
            <w:r>
              <w:rPr>
                <w:rFonts w:hint="eastAsia" w:ascii="仿宋" w:hAnsi="仿宋" w:eastAsia="仿宋"/>
                <w:b/>
                <w:u w:val="single"/>
              </w:rPr>
              <w:t xml:space="preserve">            </w:t>
            </w:r>
            <w:r>
              <w:rPr>
                <w:rFonts w:hint="eastAsia" w:ascii="仿宋" w:hAnsi="仿宋" w:eastAsia="仿宋"/>
                <w:b/>
              </w:rPr>
              <w:t>个</w:t>
            </w:r>
          </w:p>
        </w:tc>
      </w:tr>
      <w:tr w14:paraId="5BF5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E4CA586">
            <w:pPr>
              <w:jc w:val="center"/>
              <w:rPr>
                <w:rFonts w:ascii="仿宋" w:hAnsi="仿宋" w:eastAsia="仿宋"/>
                <w:b/>
                <w:bCs/>
                <w:sz w:val="24"/>
              </w:rPr>
            </w:pPr>
            <w:r>
              <w:rPr>
                <w:rFonts w:hint="eastAsia" w:ascii="仿宋" w:hAnsi="仿宋" w:eastAsia="仿宋"/>
                <w:b/>
                <w:bCs/>
                <w:sz w:val="24"/>
              </w:rPr>
              <w:t>主要业主名称</w:t>
            </w:r>
          </w:p>
        </w:tc>
        <w:tc>
          <w:tcPr>
            <w:tcW w:w="141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FCCBE94">
            <w:pPr>
              <w:jc w:val="center"/>
              <w:rPr>
                <w:rFonts w:ascii="仿宋" w:hAnsi="仿宋" w:eastAsia="仿宋"/>
                <w:b/>
                <w:bCs/>
                <w:sz w:val="24"/>
              </w:rPr>
            </w:pPr>
            <w:r>
              <w:rPr>
                <w:rFonts w:hint="eastAsia" w:ascii="仿宋" w:hAnsi="仿宋" w:eastAsia="仿宋"/>
                <w:b/>
                <w:bCs/>
                <w:sz w:val="24"/>
              </w:rPr>
              <w:t>合作起始时间</w:t>
            </w:r>
          </w:p>
        </w:tc>
        <w:tc>
          <w:tcPr>
            <w:tcW w:w="141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05D1758">
            <w:pPr>
              <w:jc w:val="center"/>
              <w:rPr>
                <w:rFonts w:ascii="仿宋" w:hAnsi="仿宋" w:eastAsia="仿宋"/>
                <w:b/>
                <w:bCs/>
                <w:sz w:val="24"/>
              </w:rPr>
            </w:pPr>
            <w:r>
              <w:rPr>
                <w:rFonts w:hint="eastAsia" w:ascii="仿宋" w:hAnsi="仿宋" w:eastAsia="仿宋"/>
                <w:b/>
                <w:bCs/>
                <w:sz w:val="24"/>
              </w:rPr>
              <w:t>近三年</w:t>
            </w:r>
          </w:p>
          <w:p w14:paraId="1A30AFF7">
            <w:pPr>
              <w:jc w:val="center"/>
              <w:rPr>
                <w:rFonts w:ascii="仿宋" w:hAnsi="仿宋" w:eastAsia="仿宋"/>
                <w:b/>
                <w:bCs/>
                <w:sz w:val="24"/>
              </w:rPr>
            </w:pPr>
            <w:r>
              <w:rPr>
                <w:rFonts w:hint="eastAsia" w:ascii="仿宋" w:hAnsi="仿宋" w:eastAsia="仿宋"/>
                <w:b/>
                <w:bCs/>
                <w:sz w:val="24"/>
              </w:rPr>
              <w:t>项目数量</w:t>
            </w:r>
          </w:p>
        </w:tc>
        <w:tc>
          <w:tcPr>
            <w:tcW w:w="170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3992952">
            <w:pPr>
              <w:jc w:val="center"/>
              <w:rPr>
                <w:rFonts w:ascii="仿宋" w:hAnsi="仿宋" w:eastAsia="仿宋"/>
                <w:b/>
                <w:bCs/>
                <w:sz w:val="24"/>
              </w:rPr>
            </w:pPr>
            <w:r>
              <w:rPr>
                <w:rFonts w:hint="eastAsia" w:ascii="仿宋" w:hAnsi="仿宋" w:eastAsia="仿宋"/>
                <w:b/>
                <w:bCs/>
                <w:sz w:val="24"/>
              </w:rPr>
              <w:t>累计合同金额</w:t>
            </w:r>
          </w:p>
          <w:p w14:paraId="444A072B">
            <w:pPr>
              <w:jc w:val="center"/>
              <w:rPr>
                <w:rFonts w:ascii="仿宋" w:hAnsi="仿宋" w:eastAsia="仿宋"/>
                <w:b/>
                <w:bCs/>
                <w:sz w:val="24"/>
              </w:rPr>
            </w:pPr>
            <w:r>
              <w:rPr>
                <w:rFonts w:hint="eastAsia" w:ascii="仿宋" w:hAnsi="仿宋" w:eastAsia="仿宋"/>
                <w:b/>
                <w:bCs/>
                <w:sz w:val="24"/>
              </w:rPr>
              <w:t>（万美元）</w:t>
            </w:r>
          </w:p>
        </w:tc>
        <w:tc>
          <w:tcPr>
            <w:tcW w:w="141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D255C1D">
            <w:pPr>
              <w:jc w:val="center"/>
              <w:rPr>
                <w:rFonts w:ascii="仿宋" w:hAnsi="仿宋" w:eastAsia="仿宋"/>
                <w:b/>
                <w:bCs/>
                <w:sz w:val="24"/>
              </w:rPr>
            </w:pPr>
            <w:r>
              <w:rPr>
                <w:rFonts w:hint="eastAsia" w:ascii="仿宋" w:hAnsi="仿宋" w:eastAsia="仿宋"/>
                <w:b/>
                <w:bCs/>
                <w:sz w:val="24"/>
              </w:rPr>
              <w:t>业主合作满意度</w:t>
            </w:r>
          </w:p>
        </w:tc>
        <w:tc>
          <w:tcPr>
            <w:tcW w:w="10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21B9112">
            <w:pPr>
              <w:jc w:val="center"/>
              <w:rPr>
                <w:rFonts w:ascii="仿宋" w:hAnsi="仿宋" w:eastAsia="仿宋"/>
                <w:b/>
                <w:bCs/>
                <w:sz w:val="24"/>
              </w:rPr>
            </w:pPr>
            <w:r>
              <w:rPr>
                <w:rFonts w:hint="eastAsia" w:ascii="仿宋" w:hAnsi="仿宋" w:eastAsia="仿宋"/>
                <w:b/>
                <w:bCs/>
                <w:sz w:val="24"/>
              </w:rPr>
              <w:t>备注</w:t>
            </w:r>
          </w:p>
        </w:tc>
      </w:tr>
      <w:tr w14:paraId="5962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14:paraId="77CF4C95">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51B533CB">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14:paraId="14D10BB0">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14:paraId="3754D4DD">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76C710A">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14:paraId="61506BA9">
            <w:pPr>
              <w:rPr>
                <w:rFonts w:ascii="仿宋" w:hAnsi="仿宋" w:eastAsia="仿宋"/>
              </w:rPr>
            </w:pPr>
          </w:p>
        </w:tc>
      </w:tr>
      <w:tr w14:paraId="0F94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14:paraId="5597E3C9">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87D1D0E">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14:paraId="40957D23">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14:paraId="63EE6FD5">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4EF70022">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14:paraId="589832B6">
            <w:pPr>
              <w:rPr>
                <w:rFonts w:ascii="仿宋" w:hAnsi="仿宋" w:eastAsia="仿宋"/>
              </w:rPr>
            </w:pPr>
          </w:p>
        </w:tc>
      </w:tr>
      <w:tr w14:paraId="53D0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14:paraId="3FFAE4A8">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6035EE40">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14:paraId="541B0362">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14:paraId="28F4ED37">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A58C7A7">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14:paraId="3E71DB91">
            <w:pPr>
              <w:rPr>
                <w:rFonts w:ascii="仿宋" w:hAnsi="仿宋" w:eastAsia="仿宋"/>
              </w:rPr>
            </w:pPr>
          </w:p>
        </w:tc>
      </w:tr>
      <w:tr w14:paraId="5520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14:paraId="43EDCB43">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8F86249">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14:paraId="09E45068">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14:paraId="1261C234">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20EE47DC">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14:paraId="3903D269">
            <w:pPr>
              <w:rPr>
                <w:rFonts w:ascii="仿宋" w:hAnsi="仿宋" w:eastAsia="仿宋"/>
              </w:rPr>
            </w:pPr>
          </w:p>
        </w:tc>
      </w:tr>
      <w:tr w14:paraId="7177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14:paraId="59049FDD">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1628339">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14:paraId="6A5489E2">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14:paraId="23E504C9">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28E1D06B">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14:paraId="225D57AC">
            <w:pPr>
              <w:rPr>
                <w:rFonts w:ascii="仿宋" w:hAnsi="仿宋" w:eastAsia="仿宋"/>
              </w:rPr>
            </w:pPr>
          </w:p>
        </w:tc>
      </w:tr>
    </w:tbl>
    <w:p w14:paraId="65B832E1">
      <w:pPr>
        <w:pStyle w:val="3"/>
        <w:spacing w:before="120" w:after="0" w:line="240" w:lineRule="auto"/>
        <w:ind w:firstLine="120" w:firstLineChars="50"/>
        <w:rPr>
          <w:rFonts w:ascii="仿宋" w:hAnsi="仿宋" w:eastAsia="仿宋" w:cs="Arial"/>
          <w:kern w:val="44"/>
          <w:sz w:val="24"/>
        </w:rPr>
      </w:pPr>
      <w:r>
        <w:rPr>
          <w:rFonts w:hint="eastAsia" w:ascii="仿宋" w:hAnsi="仿宋" w:eastAsia="仿宋" w:cs="Arial"/>
          <w:kern w:val="44"/>
          <w:sz w:val="24"/>
        </w:rPr>
        <w:t>3.供应商信息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1678"/>
        <w:gridCol w:w="1382"/>
        <w:gridCol w:w="1764"/>
        <w:gridCol w:w="1854"/>
      </w:tblGrid>
      <w:tr w14:paraId="2BA0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5"/>
            <w:tcBorders>
              <w:top w:val="single" w:color="auto" w:sz="4" w:space="0"/>
              <w:left w:val="single" w:color="auto" w:sz="4" w:space="0"/>
              <w:bottom w:val="single" w:color="auto" w:sz="4" w:space="0"/>
              <w:right w:val="single" w:color="auto" w:sz="4" w:space="0"/>
            </w:tcBorders>
            <w:vAlign w:val="center"/>
          </w:tcPr>
          <w:p w14:paraId="723B55FB">
            <w:pPr>
              <w:rPr>
                <w:rFonts w:ascii="仿宋" w:hAnsi="仿宋" w:eastAsia="仿宋"/>
                <w:b/>
              </w:rPr>
            </w:pPr>
            <w:r>
              <w:rPr>
                <w:rFonts w:hint="eastAsia" w:ascii="仿宋" w:hAnsi="仿宋" w:eastAsia="仿宋"/>
                <w:b/>
                <w:sz w:val="24"/>
              </w:rPr>
              <w:t>近三年供应商总数：</w:t>
            </w:r>
            <w:r>
              <w:rPr>
                <w:rFonts w:hint="eastAsia" w:ascii="仿宋" w:hAnsi="仿宋" w:eastAsia="仿宋"/>
                <w:b/>
                <w:u w:val="single"/>
              </w:rPr>
              <w:t xml:space="preserve">              </w:t>
            </w:r>
            <w:r>
              <w:rPr>
                <w:rFonts w:hint="eastAsia" w:ascii="仿宋" w:hAnsi="仿宋" w:eastAsia="仿宋"/>
                <w:b/>
              </w:rPr>
              <w:t>个</w:t>
            </w:r>
          </w:p>
        </w:tc>
      </w:tr>
      <w:tr w14:paraId="1CD6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9EF8287">
            <w:pPr>
              <w:jc w:val="center"/>
              <w:rPr>
                <w:rFonts w:ascii="仿宋" w:hAnsi="仿宋" w:eastAsia="仿宋"/>
                <w:b/>
                <w:bCs/>
                <w:sz w:val="24"/>
              </w:rPr>
            </w:pPr>
            <w:r>
              <w:rPr>
                <w:rFonts w:hint="eastAsia" w:ascii="仿宋" w:hAnsi="仿宋" w:eastAsia="仿宋"/>
                <w:b/>
                <w:bCs/>
                <w:sz w:val="24"/>
              </w:rPr>
              <w:t>主要供应商名称</w:t>
            </w:r>
          </w:p>
        </w:tc>
        <w:tc>
          <w:tcPr>
            <w:tcW w:w="167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51A9539">
            <w:pPr>
              <w:jc w:val="center"/>
              <w:rPr>
                <w:rFonts w:ascii="仿宋" w:hAnsi="仿宋" w:eastAsia="仿宋"/>
                <w:b/>
                <w:bCs/>
                <w:sz w:val="24"/>
              </w:rPr>
            </w:pPr>
            <w:r>
              <w:rPr>
                <w:rFonts w:hint="eastAsia" w:ascii="仿宋" w:hAnsi="仿宋" w:eastAsia="仿宋"/>
                <w:b/>
                <w:bCs/>
                <w:sz w:val="24"/>
              </w:rPr>
              <w:t>合作起始时间</w:t>
            </w:r>
          </w:p>
        </w:tc>
        <w:tc>
          <w:tcPr>
            <w:tcW w:w="138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17CE7C7">
            <w:pPr>
              <w:jc w:val="center"/>
              <w:rPr>
                <w:rFonts w:ascii="仿宋" w:hAnsi="仿宋" w:eastAsia="仿宋"/>
                <w:b/>
                <w:bCs/>
                <w:sz w:val="24"/>
              </w:rPr>
            </w:pPr>
            <w:r>
              <w:rPr>
                <w:rFonts w:hint="eastAsia" w:ascii="仿宋" w:hAnsi="仿宋" w:eastAsia="仿宋"/>
                <w:b/>
                <w:bCs/>
                <w:sz w:val="24"/>
              </w:rPr>
              <w:t>是否存在关联关系</w:t>
            </w:r>
          </w:p>
        </w:tc>
        <w:tc>
          <w:tcPr>
            <w:tcW w:w="176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3635FBA">
            <w:pPr>
              <w:jc w:val="center"/>
              <w:rPr>
                <w:rFonts w:ascii="仿宋" w:hAnsi="仿宋" w:eastAsia="仿宋"/>
                <w:b/>
                <w:bCs/>
                <w:sz w:val="24"/>
              </w:rPr>
            </w:pPr>
            <w:r>
              <w:rPr>
                <w:rFonts w:hint="eastAsia" w:ascii="仿宋" w:hAnsi="仿宋" w:eastAsia="仿宋"/>
                <w:b/>
                <w:bCs/>
                <w:sz w:val="24"/>
              </w:rPr>
              <w:t>常用结算方式及账期</w:t>
            </w:r>
          </w:p>
        </w:tc>
        <w:tc>
          <w:tcPr>
            <w:tcW w:w="185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CC607C2">
            <w:pPr>
              <w:jc w:val="center"/>
              <w:rPr>
                <w:rFonts w:ascii="仿宋" w:hAnsi="仿宋" w:eastAsia="仿宋"/>
                <w:b/>
                <w:bCs/>
                <w:sz w:val="24"/>
              </w:rPr>
            </w:pPr>
            <w:r>
              <w:rPr>
                <w:rFonts w:hint="eastAsia" w:ascii="仿宋" w:hAnsi="仿宋" w:eastAsia="仿宋"/>
                <w:b/>
                <w:bCs/>
                <w:sz w:val="24"/>
              </w:rPr>
              <w:t>供应商合作满意度</w:t>
            </w:r>
          </w:p>
        </w:tc>
      </w:tr>
      <w:tr w14:paraId="5734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14:paraId="0E4FD330">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14:paraId="5FE04BE5">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14:paraId="5565F06D">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14:paraId="0FAC8BC4">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14:paraId="57C55E0B">
            <w:pPr>
              <w:rPr>
                <w:rFonts w:ascii="仿宋" w:hAnsi="仿宋" w:eastAsia="仿宋"/>
              </w:rPr>
            </w:pPr>
          </w:p>
        </w:tc>
      </w:tr>
      <w:tr w14:paraId="058A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14:paraId="60361745">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14:paraId="48E7A545">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14:paraId="12D04936">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14:paraId="0CB7EFF2">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14:paraId="4F4B1D28">
            <w:pPr>
              <w:rPr>
                <w:rFonts w:ascii="仿宋" w:hAnsi="仿宋" w:eastAsia="仿宋"/>
              </w:rPr>
            </w:pPr>
          </w:p>
        </w:tc>
      </w:tr>
      <w:tr w14:paraId="7B63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14:paraId="6197F895">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14:paraId="19E1A4F8">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14:paraId="54A195EA">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14:paraId="36FA5C4F">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14:paraId="0C19D0F8">
            <w:pPr>
              <w:rPr>
                <w:rFonts w:ascii="仿宋" w:hAnsi="仿宋" w:eastAsia="仿宋"/>
              </w:rPr>
            </w:pPr>
          </w:p>
        </w:tc>
      </w:tr>
      <w:tr w14:paraId="573A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14:paraId="48A1D4D1">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14:paraId="2D0D090E">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14:paraId="3305845A">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14:paraId="3867C810">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14:paraId="28F30838">
            <w:pPr>
              <w:rPr>
                <w:rFonts w:ascii="仿宋" w:hAnsi="仿宋" w:eastAsia="仿宋"/>
              </w:rPr>
            </w:pPr>
          </w:p>
        </w:tc>
      </w:tr>
      <w:tr w14:paraId="26EF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14:paraId="4D0E345B">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14:paraId="4E20BED7">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14:paraId="0FE6670C">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14:paraId="57883FC1">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14:paraId="6A31CDB9">
            <w:pPr>
              <w:rPr>
                <w:rFonts w:ascii="仿宋" w:hAnsi="仿宋" w:eastAsia="仿宋"/>
              </w:rPr>
            </w:pPr>
          </w:p>
        </w:tc>
      </w:tr>
    </w:tbl>
    <w:p w14:paraId="4A63744B">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（三）项目管理</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338"/>
        <w:gridCol w:w="2428"/>
        <w:gridCol w:w="2153"/>
      </w:tblGrid>
      <w:tr w14:paraId="2F10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D8D8D8" w:themeFill="background1" w:themeFillShade="D9"/>
            <w:vAlign w:val="center"/>
          </w:tcPr>
          <w:p w14:paraId="18C328C4">
            <w:pPr>
              <w:jc w:val="center"/>
              <w:rPr>
                <w:rFonts w:ascii="仿宋" w:hAnsi="仿宋" w:eastAsia="仿宋"/>
                <w:b/>
                <w:bCs/>
                <w:sz w:val="24"/>
              </w:rPr>
            </w:pPr>
            <w:r>
              <w:rPr>
                <w:rFonts w:hint="eastAsia" w:ascii="仿宋" w:hAnsi="仿宋" w:eastAsia="仿宋"/>
                <w:b/>
                <w:bCs/>
                <w:sz w:val="24"/>
              </w:rPr>
              <w:t>制度名称</w:t>
            </w:r>
          </w:p>
        </w:tc>
        <w:tc>
          <w:tcPr>
            <w:tcW w:w="2338" w:type="dxa"/>
            <w:shd w:val="clear" w:color="auto" w:fill="D8D8D8" w:themeFill="background1" w:themeFillShade="D9"/>
            <w:vAlign w:val="center"/>
          </w:tcPr>
          <w:p w14:paraId="117E05AA">
            <w:pPr>
              <w:jc w:val="center"/>
              <w:rPr>
                <w:rFonts w:ascii="仿宋" w:hAnsi="仿宋" w:eastAsia="仿宋"/>
                <w:b/>
                <w:bCs/>
                <w:sz w:val="24"/>
              </w:rPr>
            </w:pPr>
            <w:r>
              <w:rPr>
                <w:rFonts w:hint="eastAsia" w:ascii="仿宋" w:hAnsi="仿宋" w:eastAsia="仿宋"/>
                <w:b/>
                <w:bCs/>
                <w:sz w:val="24"/>
              </w:rPr>
              <w:t>建立情况</w:t>
            </w:r>
          </w:p>
        </w:tc>
        <w:tc>
          <w:tcPr>
            <w:tcW w:w="2428" w:type="dxa"/>
            <w:shd w:val="clear" w:color="auto" w:fill="D8D8D8" w:themeFill="background1" w:themeFillShade="D9"/>
            <w:vAlign w:val="center"/>
          </w:tcPr>
          <w:p w14:paraId="13413FEF">
            <w:pPr>
              <w:jc w:val="center"/>
              <w:rPr>
                <w:rFonts w:ascii="仿宋" w:hAnsi="仿宋" w:eastAsia="仿宋"/>
                <w:b/>
                <w:bCs/>
                <w:sz w:val="24"/>
              </w:rPr>
            </w:pPr>
            <w:r>
              <w:rPr>
                <w:rFonts w:hint="eastAsia" w:ascii="仿宋" w:hAnsi="仿宋" w:eastAsia="仿宋"/>
                <w:b/>
                <w:bCs/>
                <w:sz w:val="24"/>
              </w:rPr>
              <w:t>制度名称</w:t>
            </w:r>
          </w:p>
        </w:tc>
        <w:tc>
          <w:tcPr>
            <w:tcW w:w="2153" w:type="dxa"/>
            <w:shd w:val="clear" w:color="auto" w:fill="D8D8D8" w:themeFill="background1" w:themeFillShade="D9"/>
            <w:vAlign w:val="center"/>
          </w:tcPr>
          <w:p w14:paraId="50563BBA">
            <w:pPr>
              <w:jc w:val="center"/>
              <w:rPr>
                <w:rFonts w:ascii="仿宋" w:hAnsi="仿宋" w:eastAsia="仿宋"/>
                <w:b/>
                <w:bCs/>
                <w:sz w:val="24"/>
              </w:rPr>
            </w:pPr>
            <w:r>
              <w:rPr>
                <w:rFonts w:hint="eastAsia" w:ascii="仿宋" w:hAnsi="仿宋" w:eastAsia="仿宋"/>
                <w:b/>
                <w:bCs/>
                <w:sz w:val="24"/>
              </w:rPr>
              <w:t>建立情况</w:t>
            </w:r>
          </w:p>
        </w:tc>
      </w:tr>
      <w:tr w14:paraId="0AE1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14:paraId="52C58600">
            <w:pPr>
              <w:jc w:val="center"/>
              <w:rPr>
                <w:rFonts w:ascii="仿宋" w:hAnsi="仿宋" w:eastAsia="仿宋"/>
                <w:szCs w:val="21"/>
              </w:rPr>
            </w:pPr>
            <w:r>
              <w:rPr>
                <w:rFonts w:hint="eastAsia" w:ascii="仿宋" w:hAnsi="仿宋" w:eastAsia="仿宋"/>
                <w:szCs w:val="21"/>
              </w:rPr>
              <w:t>项目协调管理体系</w:t>
            </w:r>
          </w:p>
        </w:tc>
        <w:tc>
          <w:tcPr>
            <w:tcW w:w="2338" w:type="dxa"/>
            <w:vAlign w:val="center"/>
          </w:tcPr>
          <w:p w14:paraId="104F1FE1">
            <w:pPr>
              <w:jc w:val="center"/>
              <w:rPr>
                <w:rFonts w:ascii="仿宋" w:hAnsi="仿宋" w:eastAsia="仿宋"/>
                <w:szCs w:val="21"/>
              </w:rPr>
            </w:pPr>
            <w:r>
              <w:rPr>
                <w:rFonts w:hint="eastAsia" w:ascii="仿宋" w:hAnsi="仿宋" w:eastAsia="仿宋"/>
                <w:szCs w:val="21"/>
              </w:rPr>
              <w:t>□有     □无</w:t>
            </w:r>
          </w:p>
        </w:tc>
        <w:tc>
          <w:tcPr>
            <w:tcW w:w="2428" w:type="dxa"/>
            <w:shd w:val="clear" w:color="auto" w:fill="auto"/>
            <w:vAlign w:val="center"/>
          </w:tcPr>
          <w:p w14:paraId="348757C8">
            <w:pPr>
              <w:jc w:val="center"/>
              <w:rPr>
                <w:rFonts w:ascii="仿宋" w:hAnsi="仿宋" w:eastAsia="仿宋"/>
                <w:szCs w:val="21"/>
              </w:rPr>
            </w:pPr>
            <w:r>
              <w:rPr>
                <w:rFonts w:hint="eastAsia" w:ascii="仿宋" w:hAnsi="仿宋" w:eastAsia="仿宋"/>
                <w:szCs w:val="21"/>
              </w:rPr>
              <w:t>项目管理体系</w:t>
            </w:r>
          </w:p>
        </w:tc>
        <w:tc>
          <w:tcPr>
            <w:tcW w:w="2153" w:type="dxa"/>
            <w:vAlign w:val="center"/>
          </w:tcPr>
          <w:p w14:paraId="30B1F21D">
            <w:pPr>
              <w:jc w:val="center"/>
              <w:rPr>
                <w:rFonts w:ascii="仿宋" w:hAnsi="仿宋" w:eastAsia="仿宋"/>
                <w:szCs w:val="21"/>
              </w:rPr>
            </w:pPr>
            <w:r>
              <w:rPr>
                <w:rFonts w:hint="eastAsia" w:ascii="仿宋" w:hAnsi="仿宋" w:eastAsia="仿宋"/>
                <w:szCs w:val="21"/>
              </w:rPr>
              <w:t>□有     □无</w:t>
            </w:r>
          </w:p>
        </w:tc>
      </w:tr>
      <w:tr w14:paraId="0115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14:paraId="73B47ABC">
            <w:pPr>
              <w:jc w:val="center"/>
              <w:rPr>
                <w:rFonts w:ascii="仿宋" w:hAnsi="仿宋" w:eastAsia="仿宋"/>
                <w:szCs w:val="21"/>
              </w:rPr>
            </w:pPr>
            <w:r>
              <w:rPr>
                <w:rFonts w:hint="eastAsia" w:ascii="仿宋" w:hAnsi="仿宋" w:eastAsia="仿宋"/>
                <w:szCs w:val="21"/>
              </w:rPr>
              <w:t>售后服务体系</w:t>
            </w:r>
          </w:p>
        </w:tc>
        <w:tc>
          <w:tcPr>
            <w:tcW w:w="2338" w:type="dxa"/>
            <w:vAlign w:val="center"/>
          </w:tcPr>
          <w:p w14:paraId="045F2634">
            <w:pPr>
              <w:jc w:val="center"/>
              <w:rPr>
                <w:rFonts w:ascii="仿宋" w:hAnsi="仿宋" w:eastAsia="仿宋"/>
                <w:szCs w:val="21"/>
              </w:rPr>
            </w:pPr>
            <w:r>
              <w:rPr>
                <w:rFonts w:hint="eastAsia" w:ascii="仿宋" w:hAnsi="仿宋" w:eastAsia="仿宋"/>
                <w:szCs w:val="21"/>
              </w:rPr>
              <w:t>□有     □无</w:t>
            </w:r>
          </w:p>
        </w:tc>
        <w:tc>
          <w:tcPr>
            <w:tcW w:w="2428" w:type="dxa"/>
            <w:shd w:val="clear" w:color="auto" w:fill="auto"/>
            <w:vAlign w:val="center"/>
          </w:tcPr>
          <w:p w14:paraId="66A48602">
            <w:pPr>
              <w:jc w:val="center"/>
              <w:rPr>
                <w:rFonts w:ascii="仿宋" w:hAnsi="仿宋" w:eastAsia="仿宋"/>
                <w:szCs w:val="21"/>
              </w:rPr>
            </w:pPr>
            <w:r>
              <w:rPr>
                <w:rFonts w:hint="eastAsia" w:ascii="仿宋" w:hAnsi="仿宋" w:eastAsia="仿宋"/>
                <w:szCs w:val="21"/>
              </w:rPr>
              <w:t>企业安全保障体系</w:t>
            </w:r>
          </w:p>
        </w:tc>
        <w:tc>
          <w:tcPr>
            <w:tcW w:w="2153" w:type="dxa"/>
            <w:vAlign w:val="center"/>
          </w:tcPr>
          <w:p w14:paraId="336856F8">
            <w:pPr>
              <w:jc w:val="center"/>
              <w:rPr>
                <w:rFonts w:ascii="仿宋" w:hAnsi="仿宋" w:eastAsia="仿宋"/>
                <w:szCs w:val="21"/>
              </w:rPr>
            </w:pPr>
            <w:r>
              <w:rPr>
                <w:rFonts w:hint="eastAsia" w:ascii="仿宋" w:hAnsi="仿宋" w:eastAsia="仿宋"/>
                <w:szCs w:val="21"/>
              </w:rPr>
              <w:t>□有     □无</w:t>
            </w:r>
          </w:p>
        </w:tc>
      </w:tr>
      <w:tr w14:paraId="7A0C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1" w:type="dxa"/>
            <w:gridSpan w:val="2"/>
            <w:shd w:val="clear" w:color="auto" w:fill="auto"/>
            <w:vAlign w:val="center"/>
          </w:tcPr>
          <w:p w14:paraId="78D86B5F">
            <w:pPr>
              <w:jc w:val="center"/>
              <w:rPr>
                <w:rFonts w:ascii="仿宋" w:hAnsi="仿宋" w:eastAsia="仿宋"/>
                <w:szCs w:val="21"/>
              </w:rPr>
            </w:pPr>
            <w:r>
              <w:rPr>
                <w:rFonts w:hint="eastAsia" w:ascii="仿宋" w:hAnsi="仿宋" w:eastAsia="仿宋"/>
                <w:szCs w:val="21"/>
              </w:rPr>
              <w:t>对外派人员进行安全防范教育及应急知识培训</w:t>
            </w:r>
          </w:p>
        </w:tc>
        <w:tc>
          <w:tcPr>
            <w:tcW w:w="4581" w:type="dxa"/>
            <w:gridSpan w:val="2"/>
            <w:shd w:val="clear" w:color="auto" w:fill="auto"/>
            <w:vAlign w:val="center"/>
          </w:tcPr>
          <w:p w14:paraId="761444D2">
            <w:pPr>
              <w:jc w:val="center"/>
              <w:rPr>
                <w:rFonts w:ascii="仿宋" w:hAnsi="仿宋" w:eastAsia="仿宋"/>
                <w:szCs w:val="21"/>
              </w:rPr>
            </w:pPr>
            <w:r>
              <w:rPr>
                <w:rFonts w:hint="eastAsia" w:ascii="仿宋" w:hAnsi="仿宋" w:eastAsia="仿宋"/>
                <w:szCs w:val="21"/>
              </w:rPr>
              <w:t>□有     □无</w:t>
            </w:r>
          </w:p>
        </w:tc>
      </w:tr>
    </w:tbl>
    <w:p w14:paraId="15DE7AC5">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（四）相关优惠政策情况</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3"/>
        <w:gridCol w:w="2421"/>
      </w:tblGrid>
      <w:tr w14:paraId="498D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3" w:type="dxa"/>
            <w:tcBorders>
              <w:top w:val="single" w:color="auto" w:sz="4" w:space="0"/>
              <w:left w:val="single" w:color="auto" w:sz="4" w:space="0"/>
              <w:bottom w:val="single" w:color="auto" w:sz="4" w:space="0"/>
              <w:right w:val="single" w:color="auto" w:sz="4" w:space="0"/>
            </w:tcBorders>
            <w:vAlign w:val="center"/>
          </w:tcPr>
          <w:p w14:paraId="687A8639">
            <w:pPr>
              <w:rPr>
                <w:rFonts w:ascii="仿宋" w:hAnsi="仿宋" w:eastAsia="仿宋"/>
              </w:rPr>
            </w:pPr>
            <w:r>
              <w:rPr>
                <w:rFonts w:hint="eastAsia" w:ascii="仿宋" w:hAnsi="仿宋" w:eastAsia="仿宋"/>
              </w:rPr>
              <w:t>是否享受国家相关优惠政策</w:t>
            </w:r>
          </w:p>
        </w:tc>
        <w:tc>
          <w:tcPr>
            <w:tcW w:w="2421" w:type="dxa"/>
            <w:tcBorders>
              <w:top w:val="single" w:color="auto" w:sz="4" w:space="0"/>
              <w:left w:val="single" w:color="auto" w:sz="4" w:space="0"/>
              <w:bottom w:val="single" w:color="auto" w:sz="4" w:space="0"/>
              <w:right w:val="single" w:color="auto" w:sz="4" w:space="0"/>
            </w:tcBorders>
            <w:vAlign w:val="center"/>
          </w:tcPr>
          <w:p w14:paraId="69EB5BC4">
            <w:pPr>
              <w:jc w:val="center"/>
              <w:rPr>
                <w:rFonts w:ascii="仿宋" w:hAnsi="仿宋" w:eastAsia="仿宋"/>
              </w:rPr>
            </w:pPr>
            <w:r>
              <w:rPr>
                <w:rFonts w:hint="eastAsia" w:ascii="仿宋" w:hAnsi="仿宋" w:eastAsia="仿宋"/>
              </w:rPr>
              <w:t>□是    □否</w:t>
            </w:r>
          </w:p>
        </w:tc>
      </w:tr>
      <w:tr w14:paraId="778D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6F6C02E">
            <w:pPr>
              <w:jc w:val="center"/>
              <w:rPr>
                <w:rFonts w:ascii="仿宋" w:hAnsi="仿宋" w:eastAsia="仿宋"/>
                <w:b/>
                <w:bCs/>
                <w:sz w:val="24"/>
              </w:rPr>
            </w:pPr>
            <w:r>
              <w:rPr>
                <w:rFonts w:hint="eastAsia" w:ascii="仿宋" w:hAnsi="仿宋" w:eastAsia="仿宋"/>
                <w:b/>
                <w:bCs/>
                <w:sz w:val="24"/>
              </w:rPr>
              <w:t>优惠政策名称</w:t>
            </w:r>
          </w:p>
        </w:tc>
        <w:tc>
          <w:tcPr>
            <w:tcW w:w="24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5C273B">
            <w:pPr>
              <w:jc w:val="center"/>
              <w:rPr>
                <w:rFonts w:ascii="仿宋" w:hAnsi="仿宋" w:eastAsia="仿宋"/>
                <w:b/>
                <w:bCs/>
                <w:sz w:val="24"/>
              </w:rPr>
            </w:pPr>
            <w:r>
              <w:rPr>
                <w:rFonts w:hint="eastAsia" w:ascii="仿宋" w:hAnsi="仿宋" w:eastAsia="仿宋"/>
                <w:b/>
                <w:bCs/>
                <w:sz w:val="24"/>
              </w:rPr>
              <w:t>享受起始年限</w:t>
            </w:r>
          </w:p>
        </w:tc>
      </w:tr>
      <w:tr w14:paraId="5BF6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3" w:type="dxa"/>
            <w:tcBorders>
              <w:top w:val="single" w:color="auto" w:sz="4" w:space="0"/>
              <w:left w:val="single" w:color="auto" w:sz="4" w:space="0"/>
              <w:bottom w:val="single" w:color="auto" w:sz="4" w:space="0"/>
              <w:right w:val="single" w:color="auto" w:sz="4" w:space="0"/>
            </w:tcBorders>
            <w:vAlign w:val="center"/>
          </w:tcPr>
          <w:p w14:paraId="339E88E8">
            <w:pP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14:paraId="2678A735">
            <w:pPr>
              <w:rPr>
                <w:rFonts w:ascii="仿宋" w:hAnsi="仿宋" w:eastAsia="仿宋"/>
              </w:rPr>
            </w:pPr>
          </w:p>
        </w:tc>
      </w:tr>
      <w:tr w14:paraId="57C1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3" w:type="dxa"/>
            <w:tcBorders>
              <w:top w:val="single" w:color="auto" w:sz="4" w:space="0"/>
              <w:left w:val="single" w:color="auto" w:sz="4" w:space="0"/>
              <w:bottom w:val="single" w:color="auto" w:sz="4" w:space="0"/>
              <w:right w:val="single" w:color="auto" w:sz="4" w:space="0"/>
            </w:tcBorders>
            <w:vAlign w:val="center"/>
          </w:tcPr>
          <w:p w14:paraId="32F2791E">
            <w:pP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14:paraId="695D1D72">
            <w:pPr>
              <w:rPr>
                <w:rFonts w:ascii="仿宋" w:hAnsi="仿宋" w:eastAsia="仿宋"/>
              </w:rPr>
            </w:pPr>
          </w:p>
        </w:tc>
      </w:tr>
      <w:tr w14:paraId="3D61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3" w:type="dxa"/>
            <w:tcBorders>
              <w:top w:val="single" w:color="auto" w:sz="4" w:space="0"/>
              <w:left w:val="single" w:color="auto" w:sz="4" w:space="0"/>
              <w:bottom w:val="single" w:color="auto" w:sz="4" w:space="0"/>
              <w:right w:val="single" w:color="auto" w:sz="4" w:space="0"/>
            </w:tcBorders>
            <w:vAlign w:val="center"/>
          </w:tcPr>
          <w:p w14:paraId="10C6F998">
            <w:pP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14:paraId="77E4B5F5">
            <w:pPr>
              <w:rPr>
                <w:rFonts w:ascii="仿宋" w:hAnsi="仿宋" w:eastAsia="仿宋"/>
              </w:rPr>
            </w:pPr>
          </w:p>
        </w:tc>
      </w:tr>
      <w:tr w14:paraId="65B4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2"/>
            <w:tcBorders>
              <w:top w:val="single" w:color="auto" w:sz="4" w:space="0"/>
              <w:left w:val="single" w:color="auto" w:sz="4" w:space="0"/>
              <w:bottom w:val="single" w:color="auto" w:sz="4" w:space="0"/>
              <w:right w:val="single" w:color="auto" w:sz="4" w:space="0"/>
            </w:tcBorders>
            <w:vAlign w:val="center"/>
          </w:tcPr>
          <w:p w14:paraId="4875CE52">
            <w:pPr>
              <w:rPr>
                <w:rFonts w:ascii="仿宋" w:hAnsi="仿宋" w:eastAsia="仿宋"/>
              </w:rPr>
            </w:pPr>
            <w:r>
              <w:rPr>
                <w:rFonts w:hint="eastAsia" w:ascii="仿宋" w:hAnsi="仿宋" w:eastAsia="仿宋"/>
              </w:rPr>
              <w:t>所享受的政策对促进资源项目、提高企业国际竞争力、转变外贸增长方式的影响：</w:t>
            </w:r>
          </w:p>
          <w:p w14:paraId="145112AC">
            <w:pPr>
              <w:rPr>
                <w:rFonts w:ascii="仿宋" w:hAnsi="仿宋" w:eastAsia="仿宋"/>
              </w:rPr>
            </w:pPr>
          </w:p>
          <w:p w14:paraId="15EF9C6C">
            <w:pPr>
              <w:rPr>
                <w:rFonts w:ascii="仿宋" w:hAnsi="仿宋" w:eastAsia="仿宋"/>
              </w:rPr>
            </w:pPr>
          </w:p>
          <w:p w14:paraId="6BF28B53">
            <w:pPr>
              <w:rPr>
                <w:rFonts w:ascii="仿宋" w:hAnsi="仿宋" w:eastAsia="仿宋"/>
              </w:rPr>
            </w:pPr>
          </w:p>
          <w:p w14:paraId="4316986B">
            <w:pPr>
              <w:rPr>
                <w:rFonts w:ascii="仿宋" w:hAnsi="仿宋" w:eastAsia="仿宋"/>
              </w:rPr>
            </w:pPr>
          </w:p>
        </w:tc>
      </w:tr>
      <w:tr w14:paraId="0489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2"/>
            <w:tcBorders>
              <w:top w:val="single" w:color="auto" w:sz="4" w:space="0"/>
              <w:left w:val="single" w:color="auto" w:sz="4" w:space="0"/>
              <w:bottom w:val="single" w:color="auto" w:sz="4" w:space="0"/>
              <w:right w:val="single" w:color="auto" w:sz="4" w:space="0"/>
            </w:tcBorders>
            <w:vAlign w:val="center"/>
          </w:tcPr>
          <w:p w14:paraId="141B9E59">
            <w:pPr>
              <w:rPr>
                <w:rFonts w:ascii="仿宋" w:hAnsi="仿宋" w:eastAsia="仿宋"/>
                <w:bCs/>
                <w:color w:val="000000"/>
                <w:szCs w:val="21"/>
              </w:rPr>
            </w:pPr>
            <w:r>
              <w:rPr>
                <w:rFonts w:hint="eastAsia" w:ascii="仿宋" w:hAnsi="仿宋" w:eastAsia="仿宋"/>
                <w:bCs/>
                <w:color w:val="000000" w:themeColor="text1"/>
                <w:szCs w:val="21"/>
                <w14:textFill>
                  <w14:solidFill>
                    <w14:schemeClr w14:val="tx1"/>
                  </w14:solidFill>
                </w14:textFill>
              </w:rPr>
              <w:t>注：主要包括财政政策、税收政策、贸易政策等国家政策。若企业享受多项国家相关优惠政策，请一一列举。</w:t>
            </w:r>
          </w:p>
        </w:tc>
      </w:tr>
    </w:tbl>
    <w:p w14:paraId="5DA68F88">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（五）信用管理</w:t>
      </w:r>
    </w:p>
    <w:p w14:paraId="084746C4">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1.信用管理现状</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345"/>
        <w:gridCol w:w="635"/>
        <w:gridCol w:w="1800"/>
        <w:gridCol w:w="2537"/>
      </w:tblGrid>
      <w:tr w14:paraId="00E8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14:paraId="51A71A71">
            <w:pPr>
              <w:tabs>
                <w:tab w:val="left" w:pos="8295"/>
              </w:tabs>
              <w:ind w:right="-304"/>
              <w:rPr>
                <w:rFonts w:ascii="仿宋" w:hAnsi="仿宋" w:eastAsia="仿宋"/>
                <w:b/>
                <w:bCs/>
                <w:szCs w:val="21"/>
              </w:rPr>
            </w:pPr>
            <w:r>
              <w:rPr>
                <w:rFonts w:hint="eastAsia" w:ascii="仿宋" w:hAnsi="仿宋" w:eastAsia="仿宋"/>
                <w:b/>
                <w:bCs/>
                <w:szCs w:val="21"/>
              </w:rPr>
              <w:t>是否有信用风险管理体系</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BB2A140">
            <w:pPr>
              <w:tabs>
                <w:tab w:val="left" w:pos="8295"/>
              </w:tabs>
              <w:ind w:right="-304"/>
              <w:rPr>
                <w:rFonts w:ascii="仿宋" w:hAnsi="仿宋" w:eastAsia="仿宋"/>
                <w:szCs w:val="21"/>
              </w:rPr>
            </w:pPr>
            <w:r>
              <w:rPr>
                <w:rFonts w:hint="eastAsia" w:ascii="仿宋" w:hAnsi="仿宋" w:eastAsia="仿宋"/>
                <w:color w:val="000000"/>
                <w:szCs w:val="21"/>
              </w:rPr>
              <w:t>□是    □否</w:t>
            </w:r>
          </w:p>
        </w:tc>
        <w:tc>
          <w:tcPr>
            <w:tcW w:w="1800" w:type="dxa"/>
            <w:tcBorders>
              <w:top w:val="single" w:color="auto" w:sz="4" w:space="0"/>
              <w:left w:val="single" w:color="auto" w:sz="4" w:space="0"/>
              <w:bottom w:val="single" w:color="auto" w:sz="4" w:space="0"/>
              <w:right w:val="single" w:color="auto" w:sz="4" w:space="0"/>
            </w:tcBorders>
            <w:vAlign w:val="center"/>
          </w:tcPr>
          <w:p w14:paraId="1657D50A">
            <w:pPr>
              <w:tabs>
                <w:tab w:val="left" w:pos="8295"/>
              </w:tabs>
              <w:ind w:right="-304"/>
              <w:rPr>
                <w:rFonts w:ascii="仿宋" w:hAnsi="仿宋" w:eastAsia="仿宋"/>
                <w:b/>
                <w:bCs/>
                <w:szCs w:val="21"/>
              </w:rPr>
            </w:pPr>
            <w:r>
              <w:rPr>
                <w:rFonts w:hint="eastAsia" w:ascii="仿宋" w:hAnsi="仿宋" w:eastAsia="仿宋"/>
                <w:b/>
                <w:bCs/>
                <w:szCs w:val="21"/>
              </w:rPr>
              <w:t>体系建立时间</w:t>
            </w:r>
          </w:p>
        </w:tc>
        <w:tc>
          <w:tcPr>
            <w:tcW w:w="2537" w:type="dxa"/>
            <w:tcBorders>
              <w:top w:val="single" w:color="auto" w:sz="4" w:space="0"/>
              <w:left w:val="single" w:color="auto" w:sz="4" w:space="0"/>
              <w:bottom w:val="single" w:color="auto" w:sz="4" w:space="0"/>
              <w:right w:val="single" w:color="auto" w:sz="4" w:space="0"/>
            </w:tcBorders>
            <w:vAlign w:val="center"/>
          </w:tcPr>
          <w:p w14:paraId="3759E79C">
            <w:pPr>
              <w:tabs>
                <w:tab w:val="left" w:pos="8295"/>
              </w:tabs>
              <w:ind w:right="-304" w:firstLine="315" w:firstLineChars="150"/>
              <w:rPr>
                <w:rFonts w:ascii="仿宋" w:hAnsi="仿宋" w:eastAsia="仿宋"/>
                <w:szCs w:val="21"/>
              </w:rPr>
            </w:pPr>
          </w:p>
        </w:tc>
      </w:tr>
      <w:tr w14:paraId="18C7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14:paraId="32FA1E1E">
            <w:pPr>
              <w:tabs>
                <w:tab w:val="left" w:pos="8295"/>
              </w:tabs>
              <w:ind w:right="-304"/>
              <w:rPr>
                <w:rFonts w:ascii="仿宋" w:hAnsi="仿宋" w:eastAsia="仿宋"/>
                <w:b/>
                <w:bCs/>
                <w:szCs w:val="21"/>
              </w:rPr>
            </w:pPr>
            <w:r>
              <w:rPr>
                <w:rFonts w:hint="eastAsia" w:ascii="仿宋" w:hAnsi="仿宋" w:eastAsia="仿宋"/>
                <w:b/>
                <w:bCs/>
                <w:szCs w:val="21"/>
              </w:rPr>
              <w:t>信用管理归口管理部门</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AB1D23D">
            <w:pPr>
              <w:tabs>
                <w:tab w:val="left" w:pos="8295"/>
              </w:tabs>
              <w:ind w:right="-304" w:firstLine="315" w:firstLineChars="150"/>
              <w:rPr>
                <w:rFonts w:ascii="仿宋" w:hAnsi="仿宋" w:eastAsia="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A0641E9">
            <w:pPr>
              <w:tabs>
                <w:tab w:val="left" w:pos="8295"/>
              </w:tabs>
              <w:ind w:right="-304"/>
              <w:rPr>
                <w:rFonts w:ascii="仿宋" w:hAnsi="仿宋" w:eastAsia="仿宋"/>
                <w:b/>
                <w:bCs/>
                <w:szCs w:val="21"/>
              </w:rPr>
            </w:pPr>
            <w:r>
              <w:rPr>
                <w:rFonts w:hint="eastAsia" w:ascii="仿宋" w:hAnsi="仿宋" w:eastAsia="仿宋"/>
                <w:b/>
                <w:bCs/>
                <w:szCs w:val="21"/>
              </w:rPr>
              <w:t>信用管理人数</w:t>
            </w:r>
          </w:p>
        </w:tc>
        <w:tc>
          <w:tcPr>
            <w:tcW w:w="2537" w:type="dxa"/>
            <w:tcBorders>
              <w:top w:val="single" w:color="auto" w:sz="4" w:space="0"/>
              <w:left w:val="single" w:color="auto" w:sz="4" w:space="0"/>
              <w:bottom w:val="single" w:color="auto" w:sz="4" w:space="0"/>
              <w:right w:val="single" w:color="auto" w:sz="4" w:space="0"/>
            </w:tcBorders>
            <w:vAlign w:val="center"/>
          </w:tcPr>
          <w:p w14:paraId="248116CA">
            <w:pPr>
              <w:tabs>
                <w:tab w:val="left" w:pos="8295"/>
              </w:tabs>
              <w:ind w:right="-304" w:firstLine="315" w:firstLineChars="150"/>
              <w:rPr>
                <w:rFonts w:ascii="仿宋" w:hAnsi="仿宋" w:eastAsia="仿宋"/>
                <w:szCs w:val="21"/>
              </w:rPr>
            </w:pPr>
          </w:p>
        </w:tc>
      </w:tr>
      <w:tr w14:paraId="5DD8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2" w:type="dxa"/>
            <w:gridSpan w:val="2"/>
            <w:tcBorders>
              <w:top w:val="single" w:color="auto" w:sz="4" w:space="0"/>
              <w:left w:val="single" w:color="auto" w:sz="4" w:space="0"/>
              <w:bottom w:val="single" w:color="auto" w:sz="4" w:space="0"/>
              <w:right w:val="single" w:color="auto" w:sz="4" w:space="0"/>
            </w:tcBorders>
            <w:vAlign w:val="center"/>
          </w:tcPr>
          <w:p w14:paraId="03E1B494">
            <w:pPr>
              <w:tabs>
                <w:tab w:val="left" w:pos="8295"/>
              </w:tabs>
              <w:ind w:right="-304"/>
              <w:rPr>
                <w:rFonts w:ascii="仿宋" w:hAnsi="仿宋" w:eastAsia="仿宋"/>
                <w:b/>
                <w:bCs/>
                <w:szCs w:val="21"/>
              </w:rPr>
            </w:pPr>
            <w:r>
              <w:rPr>
                <w:rFonts w:hint="eastAsia" w:ascii="仿宋" w:hAnsi="仿宋" w:eastAsia="仿宋"/>
                <w:b/>
                <w:bCs/>
                <w:szCs w:val="21"/>
              </w:rPr>
              <w:t>是否有应付账款管理及利用体系</w:t>
            </w:r>
          </w:p>
        </w:tc>
        <w:tc>
          <w:tcPr>
            <w:tcW w:w="4972" w:type="dxa"/>
            <w:gridSpan w:val="3"/>
            <w:tcBorders>
              <w:top w:val="single" w:color="auto" w:sz="4" w:space="0"/>
              <w:left w:val="single" w:color="auto" w:sz="4" w:space="0"/>
              <w:bottom w:val="single" w:color="auto" w:sz="4" w:space="0"/>
              <w:right w:val="single" w:color="auto" w:sz="4" w:space="0"/>
            </w:tcBorders>
            <w:vAlign w:val="center"/>
          </w:tcPr>
          <w:p w14:paraId="03BD302B">
            <w:pPr>
              <w:tabs>
                <w:tab w:val="left" w:pos="8295"/>
              </w:tabs>
              <w:jc w:val="left"/>
              <w:rPr>
                <w:rFonts w:ascii="仿宋" w:hAnsi="仿宋" w:eastAsia="仿宋"/>
                <w:szCs w:val="21"/>
              </w:rPr>
            </w:pPr>
            <w:r>
              <w:rPr>
                <w:rFonts w:hint="eastAsia" w:ascii="仿宋" w:hAnsi="仿宋" w:eastAsia="仿宋"/>
                <w:color w:val="000000"/>
                <w:szCs w:val="21"/>
              </w:rPr>
              <w:t>□是    □否</w:t>
            </w:r>
          </w:p>
        </w:tc>
      </w:tr>
      <w:tr w14:paraId="12C6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2" w:type="dxa"/>
            <w:gridSpan w:val="2"/>
            <w:tcBorders>
              <w:top w:val="single" w:color="auto" w:sz="4" w:space="0"/>
              <w:left w:val="single" w:color="auto" w:sz="4" w:space="0"/>
              <w:bottom w:val="single" w:color="auto" w:sz="4" w:space="0"/>
              <w:right w:val="single" w:color="auto" w:sz="4" w:space="0"/>
            </w:tcBorders>
            <w:vAlign w:val="center"/>
          </w:tcPr>
          <w:p w14:paraId="7127BA91">
            <w:pPr>
              <w:tabs>
                <w:tab w:val="left" w:pos="8295"/>
              </w:tabs>
              <w:ind w:right="-304"/>
              <w:rPr>
                <w:rFonts w:ascii="仿宋" w:hAnsi="仿宋" w:eastAsia="仿宋"/>
                <w:b/>
                <w:bCs/>
                <w:szCs w:val="21"/>
              </w:rPr>
            </w:pPr>
            <w:r>
              <w:rPr>
                <w:rFonts w:hint="eastAsia" w:ascii="仿宋" w:hAnsi="仿宋" w:eastAsia="仿宋"/>
                <w:b/>
                <w:bCs/>
                <w:szCs w:val="21"/>
              </w:rPr>
              <w:t>是否有应收账款管理及利用体系</w:t>
            </w:r>
          </w:p>
        </w:tc>
        <w:tc>
          <w:tcPr>
            <w:tcW w:w="4972" w:type="dxa"/>
            <w:gridSpan w:val="3"/>
            <w:tcBorders>
              <w:top w:val="single" w:color="auto" w:sz="4" w:space="0"/>
              <w:left w:val="single" w:color="auto" w:sz="4" w:space="0"/>
              <w:bottom w:val="single" w:color="auto" w:sz="4" w:space="0"/>
              <w:right w:val="single" w:color="auto" w:sz="4" w:space="0"/>
            </w:tcBorders>
            <w:vAlign w:val="center"/>
          </w:tcPr>
          <w:p w14:paraId="4B9FD403">
            <w:pPr>
              <w:tabs>
                <w:tab w:val="left" w:pos="8295"/>
              </w:tabs>
              <w:jc w:val="left"/>
              <w:rPr>
                <w:rFonts w:ascii="仿宋" w:hAnsi="仿宋" w:eastAsia="仿宋"/>
                <w:szCs w:val="21"/>
              </w:rPr>
            </w:pPr>
            <w:r>
              <w:rPr>
                <w:rFonts w:hint="eastAsia" w:ascii="仿宋" w:hAnsi="仿宋" w:eastAsia="仿宋"/>
                <w:color w:val="000000"/>
                <w:szCs w:val="21"/>
              </w:rPr>
              <w:t>□是    □否</w:t>
            </w:r>
          </w:p>
        </w:tc>
      </w:tr>
      <w:tr w14:paraId="02D2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2" w:type="dxa"/>
            <w:gridSpan w:val="2"/>
            <w:tcBorders>
              <w:top w:val="single" w:color="auto" w:sz="4" w:space="0"/>
              <w:left w:val="single" w:color="auto" w:sz="4" w:space="0"/>
              <w:bottom w:val="single" w:color="auto" w:sz="4" w:space="0"/>
              <w:right w:val="single" w:color="auto" w:sz="4" w:space="0"/>
            </w:tcBorders>
            <w:vAlign w:val="center"/>
          </w:tcPr>
          <w:p w14:paraId="6A5D1E14">
            <w:pPr>
              <w:tabs>
                <w:tab w:val="left" w:pos="8295"/>
              </w:tabs>
              <w:ind w:right="-304"/>
              <w:rPr>
                <w:rFonts w:ascii="仿宋" w:hAnsi="仿宋" w:eastAsia="仿宋"/>
                <w:b/>
                <w:bCs/>
                <w:szCs w:val="21"/>
              </w:rPr>
            </w:pPr>
            <w:r>
              <w:rPr>
                <w:rFonts w:hint="eastAsia" w:ascii="仿宋" w:hAnsi="仿宋" w:eastAsia="仿宋"/>
                <w:b/>
                <w:bCs/>
                <w:szCs w:val="21"/>
              </w:rPr>
              <w:t>批准与买方采用信用销售模式的主要依据</w:t>
            </w:r>
          </w:p>
        </w:tc>
        <w:tc>
          <w:tcPr>
            <w:tcW w:w="4972" w:type="dxa"/>
            <w:gridSpan w:val="3"/>
            <w:tcBorders>
              <w:top w:val="single" w:color="auto" w:sz="4" w:space="0"/>
              <w:left w:val="single" w:color="auto" w:sz="4" w:space="0"/>
              <w:bottom w:val="single" w:color="auto" w:sz="4" w:space="0"/>
              <w:right w:val="single" w:color="auto" w:sz="4" w:space="0"/>
            </w:tcBorders>
            <w:vAlign w:val="center"/>
          </w:tcPr>
          <w:p w14:paraId="776A057F">
            <w:pPr>
              <w:tabs>
                <w:tab w:val="left" w:pos="8295"/>
              </w:tabs>
              <w:ind w:right="-304"/>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 xml:space="preserve">与买方以往的合作关系    □买方的财务信息 </w:t>
            </w:r>
          </w:p>
          <w:p w14:paraId="39A020F9">
            <w:pPr>
              <w:tabs>
                <w:tab w:val="left" w:pos="8295"/>
              </w:tabs>
              <w:ind w:right="-304"/>
              <w:rPr>
                <w:rFonts w:ascii="仿宋" w:hAnsi="仿宋" w:eastAsia="仿宋"/>
                <w:szCs w:val="21"/>
              </w:rPr>
            </w:pPr>
            <w:r>
              <w:rPr>
                <w:rFonts w:hint="eastAsia" w:ascii="仿宋" w:hAnsi="仿宋" w:eastAsia="仿宋"/>
                <w:szCs w:val="21"/>
              </w:rPr>
              <w:t xml:space="preserve">□银行信息                □资信报告    </w:t>
            </w:r>
          </w:p>
          <w:p w14:paraId="4975CDDD">
            <w:pPr>
              <w:tabs>
                <w:tab w:val="left" w:pos="8295"/>
              </w:tabs>
              <w:ind w:right="-304"/>
              <w:rPr>
                <w:rFonts w:ascii="仿宋" w:hAnsi="仿宋" w:eastAsia="仿宋"/>
                <w:szCs w:val="21"/>
              </w:rPr>
            </w:pPr>
            <w:r>
              <w:rPr>
                <w:rFonts w:hint="eastAsia" w:ascii="仿宋" w:hAnsi="仿宋" w:eastAsia="仿宋"/>
                <w:szCs w:val="21"/>
              </w:rPr>
              <w:t>□其他：</w:t>
            </w:r>
          </w:p>
        </w:tc>
      </w:tr>
      <w:tr w14:paraId="77F4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2" w:type="dxa"/>
            <w:gridSpan w:val="2"/>
            <w:tcBorders>
              <w:top w:val="single" w:color="auto" w:sz="4" w:space="0"/>
              <w:left w:val="single" w:color="auto" w:sz="4" w:space="0"/>
              <w:bottom w:val="single" w:color="auto" w:sz="4" w:space="0"/>
              <w:right w:val="single" w:color="auto" w:sz="4" w:space="0"/>
            </w:tcBorders>
            <w:vAlign w:val="center"/>
          </w:tcPr>
          <w:p w14:paraId="2296A356">
            <w:pPr>
              <w:tabs>
                <w:tab w:val="left" w:pos="8295"/>
              </w:tabs>
              <w:ind w:right="-304"/>
              <w:rPr>
                <w:rFonts w:ascii="仿宋" w:hAnsi="仿宋" w:eastAsia="仿宋"/>
                <w:b/>
                <w:bCs/>
                <w:color w:val="000000"/>
                <w:szCs w:val="21"/>
              </w:rPr>
            </w:pPr>
            <w:r>
              <w:rPr>
                <w:rFonts w:hint="eastAsia" w:ascii="仿宋" w:hAnsi="仿宋" w:eastAsia="仿宋"/>
                <w:b/>
                <w:bCs/>
                <w:color w:val="000000"/>
                <w:szCs w:val="21"/>
              </w:rPr>
              <w:t>对于买方拖欠，是否有如下安排</w:t>
            </w:r>
          </w:p>
        </w:tc>
        <w:tc>
          <w:tcPr>
            <w:tcW w:w="4972" w:type="dxa"/>
            <w:gridSpan w:val="3"/>
            <w:tcBorders>
              <w:top w:val="single" w:color="auto" w:sz="4" w:space="0"/>
              <w:left w:val="single" w:color="auto" w:sz="4" w:space="0"/>
              <w:bottom w:val="single" w:color="auto" w:sz="4" w:space="0"/>
              <w:right w:val="single" w:color="auto" w:sz="4" w:space="0"/>
            </w:tcBorders>
            <w:vAlign w:val="center"/>
          </w:tcPr>
          <w:p w14:paraId="18C216E3">
            <w:pPr>
              <w:tabs>
                <w:tab w:val="left" w:pos="8295"/>
              </w:tabs>
              <w:ind w:right="-304"/>
              <w:rPr>
                <w:rFonts w:ascii="仿宋" w:hAnsi="仿宋" w:eastAsia="仿宋"/>
                <w:color w:val="000000"/>
                <w:szCs w:val="21"/>
              </w:rPr>
            </w:pPr>
            <w:r>
              <w:rPr>
                <w:rFonts w:hint="eastAsia" w:ascii="仿宋" w:hAnsi="仿宋" w:eastAsia="仿宋"/>
                <w:color w:val="000000"/>
                <w:szCs w:val="21"/>
              </w:rPr>
              <w:t xml:space="preserve">□停止供货     </w:t>
            </w:r>
            <w:r>
              <w:rPr>
                <w:rFonts w:ascii="仿宋" w:hAnsi="仿宋" w:eastAsia="仿宋"/>
                <w:color w:val="000000"/>
                <w:szCs w:val="21"/>
              </w:rPr>
              <w:t xml:space="preserve"> </w:t>
            </w:r>
            <w:r>
              <w:rPr>
                <w:rFonts w:hint="eastAsia" w:ascii="仿宋" w:hAnsi="仿宋" w:eastAsia="仿宋"/>
                <w:color w:val="000000"/>
                <w:szCs w:val="21"/>
              </w:rPr>
              <w:t xml:space="preserve">  □追讨 </w:t>
            </w:r>
          </w:p>
          <w:p w14:paraId="2886805F">
            <w:pPr>
              <w:tabs>
                <w:tab w:val="left" w:pos="8295"/>
              </w:tabs>
              <w:ind w:right="-304"/>
              <w:rPr>
                <w:rFonts w:ascii="仿宋" w:hAnsi="仿宋" w:eastAsia="仿宋"/>
                <w:color w:val="000000"/>
                <w:szCs w:val="21"/>
              </w:rPr>
            </w:pPr>
            <w:r>
              <w:rPr>
                <w:rFonts w:hint="eastAsia" w:ascii="仿宋" w:hAnsi="仿宋" w:eastAsia="仿宋"/>
                <w:color w:val="000000"/>
                <w:szCs w:val="21"/>
              </w:rPr>
              <w:t xml:space="preserve">□诉诸法律     </w:t>
            </w:r>
            <w:r>
              <w:rPr>
                <w:rFonts w:ascii="仿宋" w:hAnsi="仿宋" w:eastAsia="仿宋"/>
                <w:color w:val="000000"/>
                <w:szCs w:val="21"/>
              </w:rPr>
              <w:t xml:space="preserve"> </w:t>
            </w:r>
            <w:r>
              <w:rPr>
                <w:rFonts w:hint="eastAsia" w:ascii="仿宋" w:hAnsi="仿宋" w:eastAsia="仿宋"/>
                <w:color w:val="000000"/>
                <w:szCs w:val="21"/>
              </w:rPr>
              <w:t xml:space="preserve">  </w:t>
            </w:r>
            <w:r>
              <w:rPr>
                <w:rFonts w:hint="eastAsia" w:ascii="仿宋" w:hAnsi="仿宋" w:eastAsia="仿宋"/>
                <w:color w:val="000000"/>
              </w:rPr>
              <w:t>□</w:t>
            </w:r>
            <w:r>
              <w:rPr>
                <w:rFonts w:hint="eastAsia" w:ascii="仿宋" w:hAnsi="仿宋" w:eastAsia="仿宋"/>
                <w:color w:val="000000"/>
                <w:szCs w:val="21"/>
              </w:rPr>
              <w:t>无安排</w:t>
            </w:r>
          </w:p>
        </w:tc>
      </w:tr>
    </w:tbl>
    <w:p w14:paraId="28D7282F">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2.资信状况</w:t>
      </w:r>
    </w:p>
    <w:tbl>
      <w:tblPr>
        <w:tblStyle w:val="15"/>
        <w:tblW w:w="9021"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28" w:type="dxa"/>
          <w:bottom w:w="0" w:type="dxa"/>
          <w:right w:w="28" w:type="dxa"/>
        </w:tblCellMar>
      </w:tblPr>
      <w:tblGrid>
        <w:gridCol w:w="1206"/>
        <w:gridCol w:w="1559"/>
        <w:gridCol w:w="2805"/>
        <w:gridCol w:w="1106"/>
        <w:gridCol w:w="1244"/>
        <w:gridCol w:w="1101"/>
      </w:tblGrid>
      <w:tr w14:paraId="49E3C99E">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21"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56B39855">
            <w:pPr>
              <w:jc w:val="left"/>
              <w:rPr>
                <w:rFonts w:ascii="仿宋" w:hAnsi="仿宋" w:eastAsia="仿宋"/>
                <w:b/>
                <w:sz w:val="24"/>
              </w:rPr>
            </w:pPr>
            <w:bookmarkStart w:id="19" w:name="_Hlk76386892"/>
            <w:r>
              <w:rPr>
                <w:rFonts w:hint="eastAsia" w:ascii="仿宋" w:hAnsi="仿宋" w:eastAsia="仿宋"/>
                <w:b/>
                <w:sz w:val="24"/>
              </w:rPr>
              <w:t>开户行信息</w:t>
            </w:r>
          </w:p>
        </w:tc>
      </w:tr>
      <w:tr w14:paraId="78F687E2">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shd w:val="clear" w:color="auto" w:fill="auto"/>
            <w:vAlign w:val="center"/>
          </w:tcPr>
          <w:p w14:paraId="577FCDE1">
            <w:pPr>
              <w:tabs>
                <w:tab w:val="left" w:pos="8295"/>
              </w:tabs>
              <w:jc w:val="center"/>
              <w:rPr>
                <w:rFonts w:ascii="仿宋" w:hAnsi="仿宋" w:eastAsia="仿宋"/>
                <w:b/>
                <w:szCs w:val="21"/>
              </w:rPr>
            </w:pPr>
            <w:r>
              <w:rPr>
                <w:rFonts w:hint="eastAsia" w:ascii="仿宋" w:hAnsi="仿宋" w:eastAsia="仿宋"/>
                <w:b/>
                <w:szCs w:val="21"/>
              </w:rPr>
              <w:t>开户种类</w:t>
            </w:r>
          </w:p>
        </w:tc>
        <w:tc>
          <w:tcPr>
            <w:tcW w:w="1559" w:type="dxa"/>
            <w:tcBorders>
              <w:top w:val="single" w:color="auto" w:sz="6" w:space="0"/>
              <w:left w:val="single" w:color="auto" w:sz="4" w:space="0"/>
              <w:bottom w:val="single" w:color="auto" w:sz="6" w:space="0"/>
              <w:right w:val="single" w:color="auto" w:sz="6" w:space="0"/>
            </w:tcBorders>
            <w:shd w:val="clear" w:color="auto" w:fill="auto"/>
            <w:vAlign w:val="center"/>
          </w:tcPr>
          <w:p w14:paraId="78EA1FE8">
            <w:pPr>
              <w:tabs>
                <w:tab w:val="left" w:pos="8295"/>
              </w:tabs>
              <w:jc w:val="center"/>
              <w:rPr>
                <w:rFonts w:ascii="仿宋" w:hAnsi="仿宋" w:eastAsia="仿宋"/>
                <w:b/>
                <w:szCs w:val="21"/>
              </w:rPr>
            </w:pPr>
            <w:r>
              <w:rPr>
                <w:rFonts w:hint="eastAsia" w:ascii="仿宋" w:hAnsi="仿宋" w:eastAsia="仿宋"/>
                <w:b/>
                <w:szCs w:val="21"/>
              </w:rPr>
              <w:t>银行名称</w:t>
            </w:r>
          </w:p>
        </w:tc>
        <w:tc>
          <w:tcPr>
            <w:tcW w:w="2805" w:type="dxa"/>
            <w:tcBorders>
              <w:top w:val="single" w:color="auto" w:sz="6" w:space="0"/>
              <w:left w:val="single" w:color="auto" w:sz="4" w:space="0"/>
              <w:bottom w:val="single" w:color="auto" w:sz="6" w:space="0"/>
              <w:right w:val="single" w:color="auto" w:sz="6" w:space="0"/>
            </w:tcBorders>
            <w:shd w:val="clear" w:color="auto" w:fill="auto"/>
            <w:vAlign w:val="center"/>
          </w:tcPr>
          <w:p w14:paraId="375D9FCE">
            <w:pPr>
              <w:tabs>
                <w:tab w:val="left" w:pos="8295"/>
              </w:tabs>
              <w:jc w:val="center"/>
              <w:rPr>
                <w:rFonts w:ascii="仿宋" w:hAnsi="仿宋" w:eastAsia="仿宋"/>
                <w:b/>
                <w:color w:val="000000"/>
                <w:szCs w:val="21"/>
              </w:rPr>
            </w:pPr>
            <w:r>
              <w:rPr>
                <w:rFonts w:hint="eastAsia" w:ascii="仿宋" w:hAnsi="仿宋" w:eastAsia="仿宋"/>
                <w:b/>
                <w:color w:val="000000"/>
                <w:szCs w:val="21"/>
              </w:rPr>
              <w:t>账号</w:t>
            </w:r>
          </w:p>
        </w:tc>
        <w:tc>
          <w:tcPr>
            <w:tcW w:w="1106" w:type="dxa"/>
            <w:tcBorders>
              <w:top w:val="single" w:color="auto" w:sz="6" w:space="0"/>
              <w:left w:val="single" w:color="auto" w:sz="6" w:space="0"/>
              <w:bottom w:val="single" w:color="auto" w:sz="6" w:space="0"/>
              <w:right w:val="nil"/>
            </w:tcBorders>
            <w:shd w:val="clear" w:color="auto" w:fill="auto"/>
            <w:vAlign w:val="center"/>
          </w:tcPr>
          <w:p w14:paraId="5562F6EE">
            <w:pPr>
              <w:tabs>
                <w:tab w:val="left" w:pos="8295"/>
              </w:tabs>
              <w:jc w:val="center"/>
              <w:rPr>
                <w:rFonts w:ascii="仿宋" w:hAnsi="仿宋" w:eastAsia="仿宋"/>
                <w:b/>
                <w:szCs w:val="21"/>
              </w:rPr>
            </w:pPr>
            <w:r>
              <w:rPr>
                <w:rFonts w:hint="eastAsia" w:ascii="仿宋" w:hAnsi="仿宋" w:eastAsia="仿宋"/>
                <w:b/>
                <w:szCs w:val="21"/>
              </w:rPr>
              <w:t>银行评级</w:t>
            </w:r>
          </w:p>
        </w:tc>
        <w:tc>
          <w:tcPr>
            <w:tcW w:w="1244" w:type="dxa"/>
            <w:tcBorders>
              <w:top w:val="single" w:color="auto" w:sz="6" w:space="0"/>
              <w:left w:val="single" w:color="auto" w:sz="6" w:space="0"/>
              <w:bottom w:val="single" w:color="auto" w:sz="6" w:space="0"/>
              <w:right w:val="nil"/>
            </w:tcBorders>
            <w:shd w:val="clear" w:color="auto" w:fill="auto"/>
            <w:vAlign w:val="center"/>
          </w:tcPr>
          <w:p w14:paraId="31780DB0">
            <w:pPr>
              <w:tabs>
                <w:tab w:val="left" w:pos="8295"/>
              </w:tabs>
              <w:jc w:val="center"/>
              <w:rPr>
                <w:rFonts w:ascii="仿宋" w:hAnsi="仿宋" w:eastAsia="仿宋"/>
                <w:b/>
                <w:szCs w:val="21"/>
              </w:rPr>
            </w:pPr>
            <w:r>
              <w:rPr>
                <w:rFonts w:hint="eastAsia" w:ascii="仿宋" w:hAnsi="仿宋" w:eastAsia="仿宋"/>
                <w:b/>
                <w:szCs w:val="21"/>
              </w:rPr>
              <w:t>授信额度</w:t>
            </w:r>
          </w:p>
        </w:tc>
        <w:tc>
          <w:tcPr>
            <w:tcW w:w="1101" w:type="dxa"/>
            <w:tcBorders>
              <w:top w:val="single" w:color="auto" w:sz="6" w:space="0"/>
              <w:left w:val="single" w:color="auto" w:sz="6" w:space="0"/>
              <w:bottom w:val="single" w:color="auto" w:sz="6" w:space="0"/>
              <w:right w:val="single" w:color="auto" w:sz="6" w:space="0"/>
            </w:tcBorders>
            <w:shd w:val="clear" w:color="auto" w:fill="auto"/>
            <w:vAlign w:val="center"/>
          </w:tcPr>
          <w:p w14:paraId="55F22876">
            <w:pPr>
              <w:tabs>
                <w:tab w:val="left" w:pos="8295"/>
              </w:tabs>
              <w:jc w:val="center"/>
              <w:rPr>
                <w:rFonts w:ascii="仿宋" w:hAnsi="仿宋" w:eastAsia="仿宋"/>
                <w:b/>
                <w:szCs w:val="21"/>
              </w:rPr>
            </w:pPr>
            <w:r>
              <w:rPr>
                <w:rFonts w:hint="eastAsia" w:ascii="仿宋" w:hAnsi="仿宋" w:eastAsia="仿宋"/>
                <w:b/>
                <w:szCs w:val="21"/>
              </w:rPr>
              <w:t>不良记录</w:t>
            </w:r>
          </w:p>
        </w:tc>
      </w:tr>
      <w:tr w14:paraId="37F1AEED">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5C74277D">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14:paraId="476FC00D">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26B0DE71">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2B3D57A6">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2C837D76">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14:paraId="0518C9DE">
            <w:pPr>
              <w:tabs>
                <w:tab w:val="left" w:pos="8295"/>
              </w:tabs>
              <w:ind w:right="-304"/>
              <w:jc w:val="center"/>
              <w:rPr>
                <w:rFonts w:ascii="仿宋" w:hAnsi="仿宋" w:eastAsia="仿宋"/>
              </w:rPr>
            </w:pPr>
          </w:p>
        </w:tc>
      </w:tr>
      <w:tr w14:paraId="7A90B769">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614344AD">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14:paraId="08BFE673">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6B8F7D64">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6158140B">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498083A6">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14:paraId="444F573C">
            <w:pPr>
              <w:tabs>
                <w:tab w:val="left" w:pos="8295"/>
              </w:tabs>
              <w:ind w:right="-304"/>
              <w:jc w:val="center"/>
              <w:rPr>
                <w:rFonts w:ascii="仿宋" w:hAnsi="仿宋" w:eastAsia="仿宋"/>
              </w:rPr>
            </w:pPr>
          </w:p>
        </w:tc>
      </w:tr>
      <w:tr w14:paraId="27630493">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1B9838D3">
            <w:pPr>
              <w:tabs>
                <w:tab w:val="left" w:pos="8295"/>
              </w:tabs>
              <w:jc w:val="center"/>
              <w:rPr>
                <w:rFonts w:ascii="仿宋" w:hAnsi="仿宋" w:eastAsia="仿宋"/>
              </w:rPr>
            </w:pPr>
            <w:r>
              <w:rPr>
                <w:rFonts w:hint="eastAsia" w:ascii="仿宋" w:hAnsi="仿宋" w:eastAsia="仿宋"/>
              </w:rPr>
              <w:t>其它账户</w:t>
            </w:r>
          </w:p>
        </w:tc>
        <w:tc>
          <w:tcPr>
            <w:tcW w:w="1559" w:type="dxa"/>
            <w:tcBorders>
              <w:top w:val="single" w:color="auto" w:sz="6" w:space="0"/>
              <w:left w:val="single" w:color="auto" w:sz="4" w:space="0"/>
              <w:bottom w:val="single" w:color="auto" w:sz="6" w:space="0"/>
              <w:right w:val="single" w:color="auto" w:sz="6" w:space="0"/>
            </w:tcBorders>
            <w:vAlign w:val="center"/>
          </w:tcPr>
          <w:p w14:paraId="649C75C0">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75AD0A2B">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6345F947">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1C85423E">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14:paraId="69342D8A">
            <w:pPr>
              <w:tabs>
                <w:tab w:val="left" w:pos="8295"/>
              </w:tabs>
              <w:ind w:right="-304"/>
              <w:jc w:val="center"/>
              <w:rPr>
                <w:rFonts w:ascii="仿宋" w:hAnsi="仿宋" w:eastAsia="仿宋"/>
              </w:rPr>
            </w:pPr>
          </w:p>
        </w:tc>
      </w:tr>
      <w:tr w14:paraId="0FBC7360">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21"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04F2572C">
            <w:pPr>
              <w:tabs>
                <w:tab w:val="left" w:pos="8295"/>
              </w:tabs>
              <w:ind w:right="-304"/>
              <w:jc w:val="left"/>
              <w:rPr>
                <w:rFonts w:ascii="仿宋" w:hAnsi="仿宋" w:eastAsia="仿宋"/>
                <w:b/>
                <w:bCs/>
                <w:sz w:val="24"/>
              </w:rPr>
            </w:pPr>
            <w:r>
              <w:rPr>
                <w:rFonts w:hint="eastAsia" w:ascii="仿宋" w:hAnsi="仿宋" w:eastAsia="仿宋"/>
                <w:b/>
                <w:bCs/>
                <w:sz w:val="24"/>
              </w:rPr>
              <w:t>主要融资手段</w:t>
            </w:r>
          </w:p>
        </w:tc>
      </w:tr>
      <w:tr w14:paraId="33CA9203">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795" w:hRule="atLeast"/>
          <w:jc w:val="center"/>
        </w:trPr>
        <w:tc>
          <w:tcPr>
            <w:tcW w:w="7920" w:type="dxa"/>
            <w:gridSpan w:val="5"/>
            <w:tcBorders>
              <w:top w:val="single" w:color="auto" w:sz="6" w:space="0"/>
              <w:left w:val="single" w:color="auto" w:sz="6" w:space="0"/>
              <w:bottom w:val="single" w:color="auto" w:sz="6" w:space="0"/>
              <w:right w:val="nil"/>
            </w:tcBorders>
            <w:vAlign w:val="center"/>
          </w:tcPr>
          <w:p w14:paraId="176D3446">
            <w:pPr>
              <w:tabs>
                <w:tab w:val="left" w:pos="8295"/>
              </w:tabs>
              <w:ind w:right="-304" w:firstLine="210" w:firstLineChars="100"/>
              <w:rPr>
                <w:rFonts w:ascii="仿宋" w:hAnsi="仿宋" w:eastAsia="仿宋"/>
                <w:color w:val="000000"/>
              </w:rPr>
            </w:pPr>
            <w:r>
              <w:rPr>
                <w:rFonts w:hint="eastAsia" w:ascii="仿宋" w:hAnsi="仿宋" w:eastAsia="仿宋"/>
                <w:color w:val="000000"/>
              </w:rPr>
              <w:t>□信用贷款              □抵押贷款                □担保贷款</w:t>
            </w:r>
          </w:p>
          <w:p w14:paraId="59AA161E">
            <w:pPr>
              <w:tabs>
                <w:tab w:val="left" w:pos="8295"/>
              </w:tabs>
              <w:ind w:right="-304" w:firstLine="210" w:firstLineChars="100"/>
              <w:rPr>
                <w:rFonts w:ascii="仿宋" w:hAnsi="仿宋" w:eastAsia="仿宋"/>
                <w:color w:val="000000"/>
              </w:rPr>
            </w:pPr>
            <w:r>
              <w:rPr>
                <w:rFonts w:hint="eastAsia" w:ascii="仿宋" w:hAnsi="仿宋" w:eastAsia="仿宋"/>
                <w:color w:val="000000"/>
              </w:rPr>
              <w:t>□</w:t>
            </w:r>
            <w:r>
              <w:rPr>
                <w:rFonts w:hint="eastAsia" w:ascii="仿宋" w:hAnsi="仿宋" w:eastAsia="仿宋"/>
              </w:rPr>
              <w:t>贸易融资</w:t>
            </w:r>
            <w:r>
              <w:rPr>
                <w:rFonts w:hint="eastAsia" w:ascii="仿宋" w:hAnsi="仿宋" w:eastAsia="仿宋"/>
                <w:color w:val="000000"/>
              </w:rPr>
              <w:t xml:space="preserve">              □其他融资手段（请注明） </w:t>
            </w:r>
            <w:r>
              <w:rPr>
                <w:rFonts w:hint="eastAsia" w:ascii="仿宋" w:hAnsi="仿宋" w:eastAsia="仿宋"/>
                <w:color w:val="000000"/>
                <w:u w:val="single"/>
              </w:rPr>
              <w:t xml:space="preserve">             </w:t>
            </w:r>
          </w:p>
        </w:tc>
        <w:tc>
          <w:tcPr>
            <w:tcW w:w="1101" w:type="dxa"/>
            <w:tcBorders>
              <w:top w:val="single" w:color="auto" w:sz="6" w:space="0"/>
              <w:left w:val="nil"/>
              <w:bottom w:val="single" w:color="auto" w:sz="6" w:space="0"/>
              <w:right w:val="single" w:color="auto" w:sz="6" w:space="0"/>
            </w:tcBorders>
          </w:tcPr>
          <w:p w14:paraId="3E5376C3">
            <w:pPr>
              <w:tabs>
                <w:tab w:val="left" w:pos="8295"/>
              </w:tabs>
              <w:ind w:right="-304"/>
              <w:rPr>
                <w:rFonts w:ascii="仿宋" w:hAnsi="仿宋" w:eastAsia="仿宋"/>
              </w:rPr>
            </w:pPr>
          </w:p>
        </w:tc>
      </w:tr>
      <w:bookmarkEnd w:id="9"/>
      <w:bookmarkEnd w:id="17"/>
      <w:bookmarkEnd w:id="19"/>
    </w:tbl>
    <w:p w14:paraId="26A9BC20">
      <w:pPr>
        <w:pStyle w:val="13"/>
        <w:spacing w:before="156" w:beforeLines="50" w:after="156" w:afterLines="50" w:line="360" w:lineRule="auto"/>
        <w:jc w:val="left"/>
        <w:rPr>
          <w:rFonts w:ascii="黑体" w:hAnsi="黑体" w:eastAsia="黑体"/>
          <w:kern w:val="44"/>
        </w:rPr>
      </w:pPr>
      <w:bookmarkStart w:id="20" w:name="_Toc161722816"/>
      <w:bookmarkStart w:id="21" w:name="_Hlk511726430"/>
      <w:r>
        <w:rPr>
          <w:rFonts w:hint="eastAsia" w:ascii="黑体" w:hAnsi="黑体" w:eastAsia="黑体"/>
          <w:kern w:val="44"/>
          <w:lang w:eastAsia="zh-CN"/>
        </w:rPr>
        <w:t>四</w:t>
      </w:r>
      <w:r>
        <w:rPr>
          <w:rFonts w:hint="eastAsia" w:ascii="黑体" w:hAnsi="黑体" w:eastAsia="黑体"/>
          <w:kern w:val="44"/>
        </w:rPr>
        <w:t>、信用记录</w:t>
      </w:r>
    </w:p>
    <w:p w14:paraId="262FB2D2">
      <w:pPr>
        <w:pStyle w:val="29"/>
        <w:spacing w:before="156" w:beforeLines="50" w:after="156" w:afterLines="50"/>
        <w:outlineLvl w:val="1"/>
        <w:rPr>
          <w:rFonts w:ascii="仿宋" w:hAnsi="仿宋" w:eastAsia="仿宋"/>
          <w:kern w:val="44"/>
          <w:sz w:val="32"/>
          <w:szCs w:val="32"/>
        </w:rPr>
      </w:pPr>
      <w:bookmarkStart w:id="22" w:name="_Hlk76386035"/>
      <w:r>
        <w:rPr>
          <w:rFonts w:hint="eastAsia" w:ascii="仿宋" w:hAnsi="仿宋" w:eastAsia="仿宋"/>
          <w:kern w:val="44"/>
          <w:sz w:val="32"/>
          <w:szCs w:val="32"/>
        </w:rPr>
        <w:t>（一）社会信用记录</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790"/>
        <w:gridCol w:w="6282"/>
      </w:tblGrid>
      <w:tr w14:paraId="24E1C7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790" w:type="dxa"/>
            <w:shd w:val="clear" w:color="auto" w:fill="D8D8D8" w:themeFill="background1" w:themeFillShade="D9"/>
            <w:vAlign w:val="center"/>
          </w:tcPr>
          <w:p w14:paraId="2E3B8E38">
            <w:pPr>
              <w:spacing w:line="320" w:lineRule="exact"/>
              <w:ind w:left="210" w:leftChars="100" w:right="105" w:rightChars="50"/>
              <w:jc w:val="center"/>
              <w:rPr>
                <w:rFonts w:ascii="仿宋" w:hAnsi="仿宋" w:eastAsia="仿宋"/>
                <w:b/>
                <w:color w:val="000000"/>
                <w:sz w:val="24"/>
              </w:rPr>
            </w:pPr>
            <w:r>
              <w:rPr>
                <w:rFonts w:hint="eastAsia" w:ascii="仿宋" w:hAnsi="仿宋" w:eastAsia="仿宋"/>
                <w:b/>
                <w:color w:val="000000"/>
                <w:sz w:val="24"/>
              </w:rPr>
              <w:t>项目</w:t>
            </w:r>
          </w:p>
        </w:tc>
        <w:tc>
          <w:tcPr>
            <w:tcW w:w="6282" w:type="dxa"/>
            <w:shd w:val="clear" w:color="auto" w:fill="D8D8D8" w:themeFill="background1" w:themeFillShade="D9"/>
            <w:vAlign w:val="center"/>
          </w:tcPr>
          <w:p w14:paraId="6CB7B8A2">
            <w:pPr>
              <w:spacing w:line="320" w:lineRule="exact"/>
              <w:ind w:left="210" w:leftChars="100" w:right="105" w:rightChars="50"/>
              <w:jc w:val="center"/>
              <w:rPr>
                <w:rFonts w:ascii="仿宋" w:hAnsi="仿宋" w:eastAsia="仿宋"/>
                <w:b/>
                <w:color w:val="000000"/>
                <w:sz w:val="24"/>
              </w:rPr>
            </w:pPr>
            <w:r>
              <w:rPr>
                <w:rFonts w:hint="eastAsia" w:ascii="仿宋" w:hAnsi="仿宋" w:eastAsia="仿宋"/>
                <w:b/>
                <w:color w:val="000000"/>
                <w:sz w:val="24"/>
              </w:rPr>
              <w:t>内容</w:t>
            </w:r>
          </w:p>
        </w:tc>
      </w:tr>
      <w:tr w14:paraId="2869BE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437BD1AD">
            <w:pPr>
              <w:spacing w:line="280" w:lineRule="exact"/>
              <w:rPr>
                <w:rFonts w:ascii="仿宋" w:hAnsi="仿宋" w:eastAsia="仿宋"/>
                <w:b/>
                <w:bCs/>
                <w:szCs w:val="21"/>
              </w:rPr>
            </w:pPr>
            <w:r>
              <w:rPr>
                <w:rFonts w:hint="eastAsia" w:ascii="仿宋" w:hAnsi="仿宋" w:eastAsia="仿宋"/>
                <w:b/>
                <w:bCs/>
                <w:szCs w:val="21"/>
              </w:rPr>
              <w:t>市场监督管理信用记录</w:t>
            </w:r>
          </w:p>
        </w:tc>
        <w:tc>
          <w:tcPr>
            <w:tcW w:w="6282" w:type="dxa"/>
            <w:shd w:val="clear" w:color="auto" w:fill="auto"/>
            <w:vAlign w:val="center"/>
          </w:tcPr>
          <w:p w14:paraId="27724DA5">
            <w:pPr>
              <w:spacing w:line="280" w:lineRule="exact"/>
              <w:rPr>
                <w:rFonts w:ascii="仿宋" w:hAnsi="仿宋" w:eastAsia="仿宋"/>
                <w:szCs w:val="21"/>
              </w:rPr>
            </w:pPr>
            <w:r>
              <w:rPr>
                <w:rFonts w:hint="eastAsia" w:ascii="仿宋" w:hAnsi="仿宋" w:eastAsia="仿宋"/>
                <w:szCs w:val="21"/>
              </w:rPr>
              <w:t>□无不良记录</w:t>
            </w:r>
          </w:p>
          <w:p w14:paraId="4E9DF3A0">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14:paraId="3D48D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0DD8289B">
            <w:pPr>
              <w:spacing w:line="280" w:lineRule="exact"/>
              <w:rPr>
                <w:rFonts w:ascii="仿宋" w:hAnsi="仿宋" w:eastAsia="仿宋"/>
                <w:b/>
                <w:bCs/>
                <w:szCs w:val="21"/>
              </w:rPr>
            </w:pPr>
            <w:r>
              <w:rPr>
                <w:rFonts w:hint="eastAsia" w:ascii="仿宋" w:hAnsi="仿宋" w:eastAsia="仿宋"/>
                <w:b/>
                <w:bCs/>
                <w:szCs w:val="21"/>
              </w:rPr>
              <w:t>税务信用记录</w:t>
            </w:r>
          </w:p>
        </w:tc>
        <w:tc>
          <w:tcPr>
            <w:tcW w:w="6282" w:type="dxa"/>
            <w:shd w:val="clear" w:color="auto" w:fill="auto"/>
            <w:vAlign w:val="center"/>
          </w:tcPr>
          <w:p w14:paraId="41BBFCCE">
            <w:pPr>
              <w:spacing w:line="280" w:lineRule="exact"/>
              <w:rPr>
                <w:rFonts w:ascii="仿宋" w:hAnsi="仿宋" w:eastAsia="仿宋"/>
                <w:szCs w:val="21"/>
              </w:rPr>
            </w:pPr>
            <w:r>
              <w:rPr>
                <w:rFonts w:hint="eastAsia" w:ascii="仿宋" w:hAnsi="仿宋" w:eastAsia="仿宋"/>
                <w:szCs w:val="21"/>
              </w:rPr>
              <w:t xml:space="preserve">□纳税信用A级企业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p>
          <w:p w14:paraId="09AE1247">
            <w:pPr>
              <w:spacing w:line="280" w:lineRule="exact"/>
              <w:rPr>
                <w:rFonts w:ascii="仿宋" w:hAnsi="仿宋" w:eastAsia="仿宋"/>
                <w:szCs w:val="21"/>
              </w:rPr>
            </w:pPr>
            <w:r>
              <w:rPr>
                <w:rFonts w:hint="eastAsia" w:ascii="仿宋" w:hAnsi="仿宋" w:eastAsia="仿宋"/>
                <w:szCs w:val="21"/>
              </w:rPr>
              <w:t>□无不良记录</w:t>
            </w:r>
          </w:p>
        </w:tc>
      </w:tr>
      <w:tr w14:paraId="0A70C5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28E3C295">
            <w:pPr>
              <w:spacing w:line="280" w:lineRule="exact"/>
              <w:rPr>
                <w:rFonts w:ascii="仿宋" w:hAnsi="仿宋" w:eastAsia="仿宋"/>
                <w:b/>
                <w:bCs/>
                <w:szCs w:val="21"/>
              </w:rPr>
            </w:pPr>
            <w:r>
              <w:rPr>
                <w:rFonts w:hint="eastAsia" w:ascii="仿宋" w:hAnsi="仿宋" w:eastAsia="仿宋"/>
                <w:b/>
                <w:bCs/>
                <w:szCs w:val="21"/>
              </w:rPr>
              <w:t>司法信用记录</w:t>
            </w:r>
          </w:p>
        </w:tc>
        <w:tc>
          <w:tcPr>
            <w:tcW w:w="6282" w:type="dxa"/>
            <w:shd w:val="clear" w:color="auto" w:fill="auto"/>
            <w:vAlign w:val="center"/>
          </w:tcPr>
          <w:p w14:paraId="1625976B">
            <w:pPr>
              <w:spacing w:line="280" w:lineRule="exact"/>
              <w:rPr>
                <w:rFonts w:ascii="仿宋" w:hAnsi="仿宋" w:eastAsia="仿宋"/>
                <w:szCs w:val="21"/>
              </w:rPr>
            </w:pPr>
            <w:r>
              <w:rPr>
                <w:rFonts w:hint="eastAsia" w:ascii="仿宋" w:hAnsi="仿宋" w:eastAsia="仿宋"/>
                <w:szCs w:val="21"/>
              </w:rPr>
              <w:t xml:space="preserve">□无不良记录            </w:t>
            </w:r>
          </w:p>
          <w:p w14:paraId="3BFC95A5">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14:paraId="2FBE7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2790" w:type="dxa"/>
            <w:shd w:val="clear" w:color="auto" w:fill="auto"/>
            <w:vAlign w:val="center"/>
          </w:tcPr>
          <w:p w14:paraId="7B4F03C9">
            <w:pPr>
              <w:spacing w:line="280" w:lineRule="exact"/>
              <w:rPr>
                <w:rFonts w:ascii="仿宋" w:hAnsi="仿宋" w:eastAsia="仿宋"/>
                <w:b/>
                <w:bCs/>
                <w:szCs w:val="21"/>
              </w:rPr>
            </w:pPr>
            <w:r>
              <w:rPr>
                <w:rFonts w:hint="eastAsia" w:ascii="仿宋" w:hAnsi="仿宋" w:eastAsia="仿宋"/>
                <w:b/>
                <w:bCs/>
                <w:szCs w:val="21"/>
              </w:rPr>
              <w:t>海关信用记录</w:t>
            </w:r>
          </w:p>
        </w:tc>
        <w:tc>
          <w:tcPr>
            <w:tcW w:w="6282" w:type="dxa"/>
            <w:shd w:val="clear" w:color="auto" w:fill="auto"/>
            <w:vAlign w:val="center"/>
          </w:tcPr>
          <w:p w14:paraId="455F5C60">
            <w:pPr>
              <w:spacing w:line="280" w:lineRule="exact"/>
              <w:rPr>
                <w:rFonts w:ascii="仿宋" w:hAnsi="仿宋" w:eastAsia="仿宋"/>
                <w:szCs w:val="21"/>
              </w:rPr>
            </w:pPr>
            <w:r>
              <w:rPr>
                <w:rFonts w:hint="eastAsia" w:ascii="仿宋" w:hAnsi="仿宋" w:eastAsia="仿宋"/>
                <w:szCs w:val="21"/>
              </w:rPr>
              <w:t>□高级认证企业</w:t>
            </w:r>
          </w:p>
          <w:p w14:paraId="7B704740">
            <w:pPr>
              <w:spacing w:line="280" w:lineRule="exact"/>
              <w:rPr>
                <w:rFonts w:ascii="仿宋" w:hAnsi="仿宋" w:eastAsia="仿宋"/>
                <w:szCs w:val="21"/>
              </w:rPr>
            </w:pPr>
            <w:r>
              <w:rPr>
                <w:rFonts w:hint="eastAsia" w:ascii="仿宋" w:hAnsi="仿宋" w:eastAsia="仿宋"/>
                <w:szCs w:val="21"/>
              </w:rPr>
              <w:t>□一般认证企业</w:t>
            </w:r>
          </w:p>
          <w:p w14:paraId="54175D13">
            <w:pPr>
              <w:spacing w:line="280" w:lineRule="exact"/>
              <w:rPr>
                <w:rFonts w:ascii="仿宋" w:hAnsi="仿宋" w:eastAsia="仿宋"/>
                <w:szCs w:val="21"/>
              </w:rPr>
            </w:pPr>
            <w:r>
              <w:rPr>
                <w:rFonts w:hint="eastAsia" w:ascii="仿宋" w:hAnsi="仿宋" w:eastAsia="仿宋"/>
                <w:szCs w:val="21"/>
              </w:rPr>
              <w:t>□一般信用企业</w:t>
            </w:r>
          </w:p>
          <w:p w14:paraId="22D0E643">
            <w:pPr>
              <w:spacing w:line="280" w:lineRule="exact"/>
              <w:rPr>
                <w:rFonts w:ascii="仿宋" w:hAnsi="仿宋" w:eastAsia="仿宋"/>
                <w:szCs w:val="21"/>
              </w:rPr>
            </w:pPr>
            <w:r>
              <w:rPr>
                <w:rFonts w:hint="eastAsia" w:ascii="仿宋" w:hAnsi="仿宋" w:eastAsia="仿宋"/>
                <w:szCs w:val="21"/>
              </w:rPr>
              <w:t>□失信企业</w:t>
            </w:r>
          </w:p>
        </w:tc>
      </w:tr>
      <w:tr w14:paraId="43DE2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67A214B3">
            <w:pPr>
              <w:spacing w:line="320" w:lineRule="exact"/>
              <w:jc w:val="left"/>
              <w:rPr>
                <w:rFonts w:ascii="仿宋" w:hAnsi="仿宋" w:eastAsia="仿宋"/>
                <w:b/>
                <w:bCs/>
                <w:szCs w:val="21"/>
              </w:rPr>
            </w:pPr>
            <w:r>
              <w:rPr>
                <w:rFonts w:hint="eastAsia" w:ascii="仿宋" w:hAnsi="仿宋" w:eastAsia="仿宋"/>
                <w:b/>
                <w:bCs/>
                <w:szCs w:val="21"/>
              </w:rPr>
              <w:t>其他行政主管部门信用记录</w:t>
            </w:r>
          </w:p>
        </w:tc>
        <w:tc>
          <w:tcPr>
            <w:tcW w:w="6282" w:type="dxa"/>
            <w:shd w:val="clear" w:color="auto" w:fill="auto"/>
            <w:vAlign w:val="center"/>
          </w:tcPr>
          <w:p w14:paraId="0338E083">
            <w:pPr>
              <w:spacing w:line="280" w:lineRule="exact"/>
              <w:rPr>
                <w:rFonts w:ascii="仿宋" w:hAnsi="仿宋" w:eastAsia="仿宋"/>
                <w:szCs w:val="21"/>
              </w:rPr>
            </w:pPr>
            <w:r>
              <w:rPr>
                <w:rFonts w:hint="eastAsia" w:ascii="仿宋" w:hAnsi="仿宋" w:eastAsia="仿宋"/>
                <w:szCs w:val="21"/>
              </w:rPr>
              <w:t xml:space="preserve">□无不良记录            </w:t>
            </w:r>
          </w:p>
          <w:p w14:paraId="43B5AA83">
            <w:pPr>
              <w:spacing w:line="32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bookmarkEnd w:id="20"/>
    </w:tbl>
    <w:p w14:paraId="362CE53D">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（二）</w:t>
      </w:r>
      <w:r>
        <w:rPr>
          <w:rFonts w:ascii="仿宋" w:hAnsi="仿宋" w:eastAsia="仿宋"/>
          <w:kern w:val="44"/>
          <w:sz w:val="32"/>
          <w:szCs w:val="32"/>
        </w:rPr>
        <w:t>社会</w:t>
      </w:r>
      <w:r>
        <w:rPr>
          <w:rFonts w:hint="eastAsia" w:ascii="仿宋" w:hAnsi="仿宋" w:eastAsia="仿宋"/>
          <w:kern w:val="44"/>
          <w:sz w:val="32"/>
          <w:szCs w:val="32"/>
        </w:rPr>
        <w:t>责任履行</w:t>
      </w:r>
    </w:p>
    <w:tbl>
      <w:tblPr>
        <w:tblStyle w:val="15"/>
        <w:tblW w:w="9072" w:type="dxa"/>
        <w:jc w:val="center"/>
        <w:tblLayout w:type="fixed"/>
        <w:tblCellMar>
          <w:top w:w="0" w:type="dxa"/>
          <w:left w:w="108" w:type="dxa"/>
          <w:bottom w:w="0" w:type="dxa"/>
          <w:right w:w="108" w:type="dxa"/>
        </w:tblCellMar>
      </w:tblPr>
      <w:tblGrid>
        <w:gridCol w:w="2190"/>
        <w:gridCol w:w="6882"/>
      </w:tblGrid>
      <w:tr w14:paraId="1F3B77D7">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7281DF8">
            <w:pPr>
              <w:jc w:val="center"/>
              <w:rPr>
                <w:rFonts w:ascii="仿宋" w:hAnsi="仿宋" w:eastAsia="仿宋"/>
                <w:b/>
                <w:sz w:val="24"/>
              </w:rPr>
            </w:pPr>
            <w:r>
              <w:rPr>
                <w:rFonts w:hint="eastAsia" w:ascii="仿宋" w:hAnsi="仿宋" w:eastAsia="仿宋"/>
                <w:b/>
                <w:sz w:val="24"/>
              </w:rPr>
              <w:t>时间</w:t>
            </w:r>
          </w:p>
        </w:tc>
        <w:tc>
          <w:tcPr>
            <w:tcW w:w="6882"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3B2F2F05">
            <w:pPr>
              <w:jc w:val="center"/>
              <w:rPr>
                <w:rFonts w:ascii="仿宋" w:hAnsi="仿宋" w:eastAsia="仿宋"/>
                <w:b/>
                <w:sz w:val="24"/>
              </w:rPr>
            </w:pPr>
            <w:r>
              <w:rPr>
                <w:rFonts w:hint="eastAsia" w:ascii="仿宋" w:hAnsi="仿宋" w:eastAsia="仿宋"/>
                <w:b/>
                <w:sz w:val="24"/>
              </w:rPr>
              <w:t>内容</w:t>
            </w:r>
          </w:p>
        </w:tc>
      </w:tr>
      <w:tr w14:paraId="6AA6B00D">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41E046D2">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19CEA677">
            <w:pPr>
              <w:widowControl/>
              <w:jc w:val="left"/>
              <w:rPr>
                <w:rFonts w:ascii="仿宋" w:hAnsi="仿宋" w:eastAsia="仿宋" w:cs="宋体"/>
                <w:color w:val="000000"/>
                <w:kern w:val="0"/>
                <w:sz w:val="24"/>
              </w:rPr>
            </w:pPr>
          </w:p>
        </w:tc>
      </w:tr>
      <w:tr w14:paraId="0F128ECC">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109EFB7A">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65176C23">
            <w:pPr>
              <w:widowControl/>
              <w:jc w:val="left"/>
              <w:rPr>
                <w:rFonts w:ascii="仿宋" w:hAnsi="仿宋" w:eastAsia="仿宋" w:cs="宋体"/>
                <w:color w:val="000000"/>
                <w:kern w:val="0"/>
                <w:sz w:val="24"/>
              </w:rPr>
            </w:pPr>
          </w:p>
        </w:tc>
      </w:tr>
      <w:tr w14:paraId="71FA3CB1">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34CA15AE">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21ECB557">
            <w:pPr>
              <w:widowControl/>
              <w:jc w:val="left"/>
              <w:rPr>
                <w:rFonts w:ascii="仿宋" w:hAnsi="仿宋" w:eastAsia="仿宋" w:cs="宋体"/>
                <w:color w:val="000000"/>
                <w:kern w:val="0"/>
                <w:sz w:val="24"/>
              </w:rPr>
            </w:pPr>
          </w:p>
        </w:tc>
      </w:tr>
    </w:tbl>
    <w:p w14:paraId="29131FDC">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注：社会公益活动包括参与的捐赠、生态环境保护、公益性维权、海外地区发展等。</w:t>
      </w:r>
    </w:p>
    <w:p w14:paraId="49077EB8">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（三）社会荣誉表彰</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3113"/>
        <w:gridCol w:w="3431"/>
      </w:tblGrid>
      <w:tr w14:paraId="615C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shd w:val="clear" w:color="auto" w:fill="D8D8D8" w:themeFill="background1" w:themeFillShade="D9"/>
            <w:vAlign w:val="center"/>
          </w:tcPr>
          <w:p w14:paraId="123FFF03">
            <w:pPr>
              <w:jc w:val="center"/>
              <w:rPr>
                <w:rFonts w:ascii="仿宋" w:hAnsi="仿宋" w:eastAsia="仿宋"/>
                <w:b/>
                <w:color w:val="000000"/>
                <w:sz w:val="24"/>
              </w:rPr>
            </w:pPr>
            <w:r>
              <w:rPr>
                <w:rFonts w:hint="eastAsia" w:ascii="仿宋" w:hAnsi="仿宋" w:eastAsia="仿宋"/>
                <w:b/>
                <w:color w:val="000000"/>
                <w:sz w:val="24"/>
              </w:rPr>
              <w:t>时间</w:t>
            </w:r>
          </w:p>
        </w:tc>
        <w:tc>
          <w:tcPr>
            <w:tcW w:w="2967" w:type="dxa"/>
            <w:shd w:val="clear" w:color="auto" w:fill="D8D8D8" w:themeFill="background1" w:themeFillShade="D9"/>
            <w:vAlign w:val="center"/>
          </w:tcPr>
          <w:p w14:paraId="2AABD502">
            <w:pPr>
              <w:jc w:val="center"/>
              <w:rPr>
                <w:rFonts w:ascii="仿宋" w:hAnsi="仿宋" w:eastAsia="仿宋"/>
                <w:b/>
                <w:color w:val="000000"/>
                <w:sz w:val="24"/>
              </w:rPr>
            </w:pPr>
            <w:r>
              <w:rPr>
                <w:rFonts w:hint="eastAsia" w:ascii="仿宋" w:hAnsi="仿宋" w:eastAsia="仿宋"/>
                <w:b/>
                <w:color w:val="000000"/>
                <w:sz w:val="24"/>
              </w:rPr>
              <w:t>荣誉名称</w:t>
            </w:r>
          </w:p>
        </w:tc>
        <w:tc>
          <w:tcPr>
            <w:tcW w:w="3270" w:type="dxa"/>
            <w:shd w:val="clear" w:color="auto" w:fill="D8D8D8" w:themeFill="background1" w:themeFillShade="D9"/>
            <w:vAlign w:val="center"/>
          </w:tcPr>
          <w:p w14:paraId="547303C7">
            <w:pPr>
              <w:jc w:val="center"/>
              <w:rPr>
                <w:rFonts w:ascii="仿宋" w:hAnsi="仿宋" w:eastAsia="仿宋"/>
                <w:b/>
                <w:color w:val="000000"/>
                <w:sz w:val="24"/>
              </w:rPr>
            </w:pPr>
            <w:r>
              <w:rPr>
                <w:rFonts w:hint="eastAsia" w:ascii="仿宋" w:hAnsi="仿宋" w:eastAsia="仿宋"/>
                <w:b/>
                <w:color w:val="000000"/>
                <w:sz w:val="24"/>
              </w:rPr>
              <w:t>颁发机构</w:t>
            </w:r>
          </w:p>
        </w:tc>
      </w:tr>
      <w:tr w14:paraId="0696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140BA5F3">
            <w:pPr>
              <w:jc w:val="center"/>
              <w:rPr>
                <w:rFonts w:ascii="仿宋" w:hAnsi="仿宋" w:eastAsia="仿宋"/>
                <w:b/>
                <w:color w:val="000000"/>
                <w:sz w:val="24"/>
              </w:rPr>
            </w:pPr>
          </w:p>
        </w:tc>
        <w:tc>
          <w:tcPr>
            <w:tcW w:w="2967" w:type="dxa"/>
            <w:vAlign w:val="center"/>
          </w:tcPr>
          <w:p w14:paraId="7F9E8DE8">
            <w:pPr>
              <w:jc w:val="center"/>
              <w:rPr>
                <w:rFonts w:ascii="仿宋" w:hAnsi="仿宋" w:eastAsia="仿宋"/>
                <w:b/>
                <w:color w:val="000000"/>
                <w:sz w:val="24"/>
              </w:rPr>
            </w:pPr>
          </w:p>
        </w:tc>
        <w:tc>
          <w:tcPr>
            <w:tcW w:w="3270" w:type="dxa"/>
            <w:vAlign w:val="center"/>
          </w:tcPr>
          <w:p w14:paraId="5318A4EE">
            <w:pPr>
              <w:jc w:val="center"/>
              <w:rPr>
                <w:rFonts w:ascii="仿宋" w:hAnsi="仿宋" w:eastAsia="仿宋"/>
                <w:b/>
                <w:color w:val="000000"/>
                <w:sz w:val="24"/>
              </w:rPr>
            </w:pPr>
          </w:p>
        </w:tc>
      </w:tr>
      <w:tr w14:paraId="62E0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268F2B6F">
            <w:pPr>
              <w:jc w:val="center"/>
              <w:rPr>
                <w:rFonts w:ascii="仿宋" w:hAnsi="仿宋" w:eastAsia="仿宋"/>
                <w:b/>
                <w:color w:val="000000"/>
                <w:sz w:val="24"/>
              </w:rPr>
            </w:pPr>
          </w:p>
        </w:tc>
        <w:tc>
          <w:tcPr>
            <w:tcW w:w="2967" w:type="dxa"/>
            <w:vAlign w:val="center"/>
          </w:tcPr>
          <w:p w14:paraId="0E64082D">
            <w:pPr>
              <w:jc w:val="center"/>
              <w:rPr>
                <w:rFonts w:ascii="仿宋" w:hAnsi="仿宋" w:eastAsia="仿宋"/>
                <w:b/>
                <w:color w:val="000000"/>
                <w:sz w:val="24"/>
              </w:rPr>
            </w:pPr>
          </w:p>
        </w:tc>
        <w:tc>
          <w:tcPr>
            <w:tcW w:w="3270" w:type="dxa"/>
            <w:vAlign w:val="center"/>
          </w:tcPr>
          <w:p w14:paraId="59EAA785">
            <w:pPr>
              <w:jc w:val="center"/>
              <w:rPr>
                <w:rFonts w:ascii="仿宋" w:hAnsi="仿宋" w:eastAsia="仿宋"/>
                <w:b/>
                <w:color w:val="000000"/>
                <w:sz w:val="24"/>
              </w:rPr>
            </w:pPr>
          </w:p>
        </w:tc>
      </w:tr>
      <w:tr w14:paraId="3E14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50180686">
            <w:pPr>
              <w:jc w:val="center"/>
              <w:rPr>
                <w:rFonts w:ascii="仿宋" w:hAnsi="仿宋" w:eastAsia="仿宋"/>
                <w:b/>
                <w:color w:val="000000"/>
                <w:sz w:val="24"/>
              </w:rPr>
            </w:pPr>
          </w:p>
        </w:tc>
        <w:tc>
          <w:tcPr>
            <w:tcW w:w="2967" w:type="dxa"/>
            <w:vAlign w:val="center"/>
          </w:tcPr>
          <w:p w14:paraId="787BFBC2">
            <w:pPr>
              <w:jc w:val="center"/>
              <w:rPr>
                <w:rFonts w:ascii="仿宋" w:hAnsi="仿宋" w:eastAsia="仿宋"/>
                <w:b/>
                <w:color w:val="000000"/>
                <w:sz w:val="24"/>
              </w:rPr>
            </w:pPr>
          </w:p>
        </w:tc>
        <w:tc>
          <w:tcPr>
            <w:tcW w:w="3270" w:type="dxa"/>
            <w:vAlign w:val="center"/>
          </w:tcPr>
          <w:p w14:paraId="284BA7F0">
            <w:pPr>
              <w:jc w:val="center"/>
              <w:rPr>
                <w:rFonts w:ascii="仿宋" w:hAnsi="仿宋" w:eastAsia="仿宋"/>
                <w:b/>
                <w:color w:val="000000"/>
                <w:sz w:val="24"/>
              </w:rPr>
            </w:pPr>
          </w:p>
        </w:tc>
      </w:tr>
    </w:tbl>
    <w:p w14:paraId="5D97421C">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注：所获表彰包括各级政府、在民政部门登记的行业商协会、国外业主授予的</w:t>
      </w:r>
      <w:bookmarkStart w:id="23" w:name="_Hlk169549908"/>
      <w:r>
        <w:rPr>
          <w:rFonts w:hint="eastAsia" w:ascii="仿宋" w:hAnsi="仿宋" w:eastAsia="仿宋"/>
          <w:bCs/>
          <w:color w:val="000000" w:themeColor="text1"/>
          <w:szCs w:val="21"/>
          <w14:textFill>
            <w14:solidFill>
              <w14:schemeClr w14:val="tx1"/>
            </w14:solidFill>
          </w14:textFill>
        </w:rPr>
        <w:t>企业或企业所承接项目方面的</w:t>
      </w:r>
      <w:bookmarkEnd w:id="23"/>
      <w:r>
        <w:rPr>
          <w:rFonts w:hint="eastAsia" w:ascii="仿宋" w:hAnsi="仿宋" w:eastAsia="仿宋"/>
          <w:bCs/>
          <w:color w:val="000000" w:themeColor="text1"/>
          <w:szCs w:val="21"/>
          <w14:textFill>
            <w14:solidFill>
              <w14:schemeClr w14:val="tx1"/>
            </w14:solidFill>
          </w14:textFill>
        </w:rPr>
        <w:t>荣誉。</w:t>
      </w:r>
    </w:p>
    <w:p w14:paraId="5720E00D">
      <w:pPr>
        <w:spacing w:line="280" w:lineRule="exact"/>
        <w:ind w:firstLine="90" w:firstLineChars="50"/>
        <w:rPr>
          <w:rFonts w:ascii="仿宋" w:hAnsi="仿宋" w:eastAsia="仿宋"/>
          <w:b/>
          <w:color w:val="000000" w:themeColor="text1"/>
          <w:sz w:val="18"/>
          <w:szCs w:val="18"/>
          <w14:textFill>
            <w14:solidFill>
              <w14:schemeClr w14:val="tx1"/>
            </w14:solidFill>
          </w14:textFill>
        </w:rPr>
      </w:pPr>
    </w:p>
    <w:p w14:paraId="5710B757">
      <w:pPr>
        <w:spacing w:line="280" w:lineRule="exact"/>
        <w:ind w:firstLine="181" w:firstLineChars="50"/>
        <w:rPr>
          <w:rFonts w:ascii="仿宋" w:hAnsi="仿宋" w:eastAsia="仿宋"/>
          <w:b/>
          <w:sz w:val="36"/>
          <w:szCs w:val="36"/>
        </w:rPr>
      </w:pPr>
    </w:p>
    <w:p w14:paraId="1DD47D4C">
      <w:pPr>
        <w:spacing w:line="280" w:lineRule="exact"/>
        <w:ind w:firstLine="181" w:firstLineChars="50"/>
        <w:rPr>
          <w:rFonts w:ascii="仿宋" w:hAnsi="仿宋" w:eastAsia="仿宋"/>
          <w:b/>
          <w:sz w:val="36"/>
          <w:szCs w:val="36"/>
        </w:rPr>
      </w:pPr>
    </w:p>
    <w:p w14:paraId="2C3FFDC3">
      <w:pPr>
        <w:spacing w:line="280" w:lineRule="exact"/>
        <w:ind w:firstLine="181" w:firstLineChars="50"/>
        <w:rPr>
          <w:rFonts w:ascii="仿宋" w:hAnsi="仿宋" w:eastAsia="仿宋"/>
          <w:b/>
          <w:sz w:val="36"/>
          <w:szCs w:val="36"/>
        </w:rPr>
      </w:pPr>
    </w:p>
    <w:p w14:paraId="7963BB24">
      <w:pPr>
        <w:jc w:val="center"/>
        <w:rPr>
          <w:rFonts w:ascii="黑体" w:hAnsi="黑体" w:eastAsia="黑体"/>
          <w:color w:val="000000"/>
          <w:sz w:val="24"/>
        </w:rPr>
      </w:pPr>
      <w:r>
        <w:rPr>
          <w:rFonts w:hint="eastAsia" w:ascii="黑体" w:hAnsi="黑体" w:eastAsia="黑体"/>
          <w:sz w:val="32"/>
          <w:szCs w:val="40"/>
        </w:rPr>
        <w:t>相关书面证明资料请附在此《申报书》后装订成册。</w:t>
      </w:r>
      <w:bookmarkEnd w:id="21"/>
      <w:bookmarkEnd w:id="22"/>
    </w:p>
    <w:sectPr>
      <w:footerReference r:id="rId3" w:type="default"/>
      <w:footerReference r:id="rId4" w:type="even"/>
      <w:pgSz w:w="11906" w:h="16838"/>
      <w:pgMar w:top="1276" w:right="1797" w:bottom="1440" w:left="1797" w:header="568"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FZYunDongHeiS-M-GB">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FEC4">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14:paraId="2BA8068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A5C2">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7694DFBC">
    <w:pPr>
      <w:pStyle w:val="9"/>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 Wen">
    <w15:presenceInfo w15:providerId="Windows Live" w15:userId="c3a2fb0488f2f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WI4NDU2NWIzMmJlMmIxMDBlOWEwZWUwYWI1ZTUifQ=="/>
  </w:docVars>
  <w:rsids>
    <w:rsidRoot w:val="006D18B8"/>
    <w:rsid w:val="00014359"/>
    <w:rsid w:val="00015EB1"/>
    <w:rsid w:val="00016D6F"/>
    <w:rsid w:val="000201A8"/>
    <w:rsid w:val="00021147"/>
    <w:rsid w:val="000456F5"/>
    <w:rsid w:val="000568EC"/>
    <w:rsid w:val="00060903"/>
    <w:rsid w:val="00061390"/>
    <w:rsid w:val="00063AAB"/>
    <w:rsid w:val="0006482E"/>
    <w:rsid w:val="00066BAA"/>
    <w:rsid w:val="00075A30"/>
    <w:rsid w:val="0008034C"/>
    <w:rsid w:val="000864BC"/>
    <w:rsid w:val="00087549"/>
    <w:rsid w:val="0009080A"/>
    <w:rsid w:val="000956C4"/>
    <w:rsid w:val="00097602"/>
    <w:rsid w:val="000A3487"/>
    <w:rsid w:val="000A3B0D"/>
    <w:rsid w:val="000A61D3"/>
    <w:rsid w:val="000B4AC0"/>
    <w:rsid w:val="000C08E8"/>
    <w:rsid w:val="000C11BB"/>
    <w:rsid w:val="000C1C8F"/>
    <w:rsid w:val="000C2FD1"/>
    <w:rsid w:val="000D112D"/>
    <w:rsid w:val="000D32BE"/>
    <w:rsid w:val="000D3F98"/>
    <w:rsid w:val="000D56E9"/>
    <w:rsid w:val="000E1145"/>
    <w:rsid w:val="000E276B"/>
    <w:rsid w:val="000E669A"/>
    <w:rsid w:val="0010311B"/>
    <w:rsid w:val="001031DF"/>
    <w:rsid w:val="00104ABB"/>
    <w:rsid w:val="00113E7D"/>
    <w:rsid w:val="001150CF"/>
    <w:rsid w:val="00115657"/>
    <w:rsid w:val="00123035"/>
    <w:rsid w:val="001233B4"/>
    <w:rsid w:val="00123FE2"/>
    <w:rsid w:val="00126258"/>
    <w:rsid w:val="001273CE"/>
    <w:rsid w:val="00143BBD"/>
    <w:rsid w:val="00147001"/>
    <w:rsid w:val="0015359C"/>
    <w:rsid w:val="00156468"/>
    <w:rsid w:val="00156ADE"/>
    <w:rsid w:val="001601F8"/>
    <w:rsid w:val="00161FED"/>
    <w:rsid w:val="0016788F"/>
    <w:rsid w:val="00173327"/>
    <w:rsid w:val="001737C4"/>
    <w:rsid w:val="00175FFE"/>
    <w:rsid w:val="00176E89"/>
    <w:rsid w:val="00183BA6"/>
    <w:rsid w:val="001854BB"/>
    <w:rsid w:val="001953A6"/>
    <w:rsid w:val="001A0F76"/>
    <w:rsid w:val="001A13AA"/>
    <w:rsid w:val="001A224D"/>
    <w:rsid w:val="001A5397"/>
    <w:rsid w:val="001A55F3"/>
    <w:rsid w:val="001B1DE7"/>
    <w:rsid w:val="001B3022"/>
    <w:rsid w:val="001B4666"/>
    <w:rsid w:val="001B7D5C"/>
    <w:rsid w:val="001C27E2"/>
    <w:rsid w:val="001D16A4"/>
    <w:rsid w:val="001D4488"/>
    <w:rsid w:val="001D4BB3"/>
    <w:rsid w:val="001E23E1"/>
    <w:rsid w:val="001E481D"/>
    <w:rsid w:val="001E585C"/>
    <w:rsid w:val="00201D3A"/>
    <w:rsid w:val="00203C8C"/>
    <w:rsid w:val="00212AF9"/>
    <w:rsid w:val="00214AA1"/>
    <w:rsid w:val="00222413"/>
    <w:rsid w:val="00223953"/>
    <w:rsid w:val="002344E1"/>
    <w:rsid w:val="00237098"/>
    <w:rsid w:val="002407AB"/>
    <w:rsid w:val="00241008"/>
    <w:rsid w:val="00242FEC"/>
    <w:rsid w:val="00243416"/>
    <w:rsid w:val="00244682"/>
    <w:rsid w:val="0024682C"/>
    <w:rsid w:val="00246B21"/>
    <w:rsid w:val="0025171F"/>
    <w:rsid w:val="00253B99"/>
    <w:rsid w:val="002707E1"/>
    <w:rsid w:val="002742EB"/>
    <w:rsid w:val="00277EBA"/>
    <w:rsid w:val="00280237"/>
    <w:rsid w:val="00282CF4"/>
    <w:rsid w:val="002840BD"/>
    <w:rsid w:val="00290051"/>
    <w:rsid w:val="00292FFB"/>
    <w:rsid w:val="002957B8"/>
    <w:rsid w:val="002A02C4"/>
    <w:rsid w:val="002A57D9"/>
    <w:rsid w:val="002B3470"/>
    <w:rsid w:val="002C0DB8"/>
    <w:rsid w:val="002C3685"/>
    <w:rsid w:val="002C38E7"/>
    <w:rsid w:val="002C6C98"/>
    <w:rsid w:val="002C7BCB"/>
    <w:rsid w:val="002D57B8"/>
    <w:rsid w:val="002E6F78"/>
    <w:rsid w:val="002F15B8"/>
    <w:rsid w:val="002F5F75"/>
    <w:rsid w:val="0030258D"/>
    <w:rsid w:val="0030314E"/>
    <w:rsid w:val="00310C08"/>
    <w:rsid w:val="003138C8"/>
    <w:rsid w:val="00314410"/>
    <w:rsid w:val="00316B1E"/>
    <w:rsid w:val="00324410"/>
    <w:rsid w:val="00331329"/>
    <w:rsid w:val="00335D96"/>
    <w:rsid w:val="003378C3"/>
    <w:rsid w:val="00344BE6"/>
    <w:rsid w:val="00345D83"/>
    <w:rsid w:val="00350056"/>
    <w:rsid w:val="003532BE"/>
    <w:rsid w:val="003540F6"/>
    <w:rsid w:val="00356DCE"/>
    <w:rsid w:val="003668CA"/>
    <w:rsid w:val="00371D88"/>
    <w:rsid w:val="003842D7"/>
    <w:rsid w:val="00390335"/>
    <w:rsid w:val="003925D7"/>
    <w:rsid w:val="003960B9"/>
    <w:rsid w:val="003965C2"/>
    <w:rsid w:val="003973A4"/>
    <w:rsid w:val="003A1379"/>
    <w:rsid w:val="003C12AD"/>
    <w:rsid w:val="003C72F7"/>
    <w:rsid w:val="003C77B2"/>
    <w:rsid w:val="003D0D20"/>
    <w:rsid w:val="003E0DDD"/>
    <w:rsid w:val="003F1688"/>
    <w:rsid w:val="003F4807"/>
    <w:rsid w:val="003F7A57"/>
    <w:rsid w:val="00400015"/>
    <w:rsid w:val="00400BD7"/>
    <w:rsid w:val="004041B6"/>
    <w:rsid w:val="00405EAC"/>
    <w:rsid w:val="00412D3E"/>
    <w:rsid w:val="004213BC"/>
    <w:rsid w:val="00422368"/>
    <w:rsid w:val="00423A36"/>
    <w:rsid w:val="00425530"/>
    <w:rsid w:val="00441EA3"/>
    <w:rsid w:val="00442AB3"/>
    <w:rsid w:val="004446DB"/>
    <w:rsid w:val="0045085C"/>
    <w:rsid w:val="00452030"/>
    <w:rsid w:val="0045258F"/>
    <w:rsid w:val="00455828"/>
    <w:rsid w:val="004614FF"/>
    <w:rsid w:val="00461EBB"/>
    <w:rsid w:val="00463A42"/>
    <w:rsid w:val="00465943"/>
    <w:rsid w:val="004719D0"/>
    <w:rsid w:val="00482F8D"/>
    <w:rsid w:val="004848BD"/>
    <w:rsid w:val="00486EC7"/>
    <w:rsid w:val="004929C0"/>
    <w:rsid w:val="004942C4"/>
    <w:rsid w:val="004A3133"/>
    <w:rsid w:val="004B3C93"/>
    <w:rsid w:val="004B4DA2"/>
    <w:rsid w:val="004C305C"/>
    <w:rsid w:val="004C50CA"/>
    <w:rsid w:val="004C55B2"/>
    <w:rsid w:val="004D1532"/>
    <w:rsid w:val="004D5EE7"/>
    <w:rsid w:val="004F2BE3"/>
    <w:rsid w:val="004F601E"/>
    <w:rsid w:val="004F7378"/>
    <w:rsid w:val="00502B7C"/>
    <w:rsid w:val="00502DDE"/>
    <w:rsid w:val="00505E78"/>
    <w:rsid w:val="005106E7"/>
    <w:rsid w:val="00512AFA"/>
    <w:rsid w:val="00512ED3"/>
    <w:rsid w:val="005131F7"/>
    <w:rsid w:val="00522263"/>
    <w:rsid w:val="00522589"/>
    <w:rsid w:val="005272ED"/>
    <w:rsid w:val="0052792E"/>
    <w:rsid w:val="00535E80"/>
    <w:rsid w:val="00536AA4"/>
    <w:rsid w:val="00537D32"/>
    <w:rsid w:val="0054060F"/>
    <w:rsid w:val="00541AFC"/>
    <w:rsid w:val="00544CEA"/>
    <w:rsid w:val="005503B2"/>
    <w:rsid w:val="00551523"/>
    <w:rsid w:val="0055653B"/>
    <w:rsid w:val="00557B6A"/>
    <w:rsid w:val="00560AE8"/>
    <w:rsid w:val="0056116C"/>
    <w:rsid w:val="0056147A"/>
    <w:rsid w:val="00561509"/>
    <w:rsid w:val="00561BD5"/>
    <w:rsid w:val="00566762"/>
    <w:rsid w:val="00566FAA"/>
    <w:rsid w:val="005675E5"/>
    <w:rsid w:val="00574241"/>
    <w:rsid w:val="0057462B"/>
    <w:rsid w:val="0058080B"/>
    <w:rsid w:val="0058237C"/>
    <w:rsid w:val="00585764"/>
    <w:rsid w:val="00591AB0"/>
    <w:rsid w:val="00591C8B"/>
    <w:rsid w:val="00596F6F"/>
    <w:rsid w:val="005A6C27"/>
    <w:rsid w:val="005B1886"/>
    <w:rsid w:val="005B4727"/>
    <w:rsid w:val="005B5DC8"/>
    <w:rsid w:val="005C50B9"/>
    <w:rsid w:val="005C61B7"/>
    <w:rsid w:val="005C64C7"/>
    <w:rsid w:val="005D3DD5"/>
    <w:rsid w:val="005D575A"/>
    <w:rsid w:val="005D7731"/>
    <w:rsid w:val="005D7809"/>
    <w:rsid w:val="005E1019"/>
    <w:rsid w:val="005E3B0C"/>
    <w:rsid w:val="005E4CC3"/>
    <w:rsid w:val="005E4DE5"/>
    <w:rsid w:val="00605AF3"/>
    <w:rsid w:val="00606D61"/>
    <w:rsid w:val="00616F3F"/>
    <w:rsid w:val="00617C2F"/>
    <w:rsid w:val="0062307B"/>
    <w:rsid w:val="00623974"/>
    <w:rsid w:val="00623E1D"/>
    <w:rsid w:val="00623F61"/>
    <w:rsid w:val="00637A41"/>
    <w:rsid w:val="006406A8"/>
    <w:rsid w:val="00641301"/>
    <w:rsid w:val="0064531F"/>
    <w:rsid w:val="00646719"/>
    <w:rsid w:val="006531AC"/>
    <w:rsid w:val="00657C2E"/>
    <w:rsid w:val="006612D6"/>
    <w:rsid w:val="00661452"/>
    <w:rsid w:val="00666E15"/>
    <w:rsid w:val="006701E3"/>
    <w:rsid w:val="00674EE8"/>
    <w:rsid w:val="00674FAD"/>
    <w:rsid w:val="00675153"/>
    <w:rsid w:val="00675B1F"/>
    <w:rsid w:val="00680092"/>
    <w:rsid w:val="00685810"/>
    <w:rsid w:val="0069076B"/>
    <w:rsid w:val="00691051"/>
    <w:rsid w:val="00692400"/>
    <w:rsid w:val="0069574B"/>
    <w:rsid w:val="006A1282"/>
    <w:rsid w:val="006A170A"/>
    <w:rsid w:val="006A2BA2"/>
    <w:rsid w:val="006A3BB7"/>
    <w:rsid w:val="006B61EF"/>
    <w:rsid w:val="006C595F"/>
    <w:rsid w:val="006C5B13"/>
    <w:rsid w:val="006D18B8"/>
    <w:rsid w:val="006E1634"/>
    <w:rsid w:val="006E54F7"/>
    <w:rsid w:val="006F61F0"/>
    <w:rsid w:val="007012C8"/>
    <w:rsid w:val="00707416"/>
    <w:rsid w:val="00711AFA"/>
    <w:rsid w:val="00727F25"/>
    <w:rsid w:val="00732673"/>
    <w:rsid w:val="00733947"/>
    <w:rsid w:val="00736C9F"/>
    <w:rsid w:val="007446D5"/>
    <w:rsid w:val="00753B9D"/>
    <w:rsid w:val="00755FB1"/>
    <w:rsid w:val="00764AC2"/>
    <w:rsid w:val="0076521F"/>
    <w:rsid w:val="00765FB6"/>
    <w:rsid w:val="0076644E"/>
    <w:rsid w:val="00773775"/>
    <w:rsid w:val="00773B08"/>
    <w:rsid w:val="00787FA7"/>
    <w:rsid w:val="00791AA6"/>
    <w:rsid w:val="0079652C"/>
    <w:rsid w:val="007A02A3"/>
    <w:rsid w:val="007A44F6"/>
    <w:rsid w:val="007A59D4"/>
    <w:rsid w:val="007A5B7F"/>
    <w:rsid w:val="007A61C3"/>
    <w:rsid w:val="007B1701"/>
    <w:rsid w:val="007B56B5"/>
    <w:rsid w:val="007C0F1A"/>
    <w:rsid w:val="007C24EA"/>
    <w:rsid w:val="007C5AA9"/>
    <w:rsid w:val="007E330D"/>
    <w:rsid w:val="007E5125"/>
    <w:rsid w:val="007E7BB4"/>
    <w:rsid w:val="007F0772"/>
    <w:rsid w:val="007F16B5"/>
    <w:rsid w:val="007F4042"/>
    <w:rsid w:val="007F4B91"/>
    <w:rsid w:val="007F7EA2"/>
    <w:rsid w:val="00805A11"/>
    <w:rsid w:val="00810763"/>
    <w:rsid w:val="0081326F"/>
    <w:rsid w:val="0081470C"/>
    <w:rsid w:val="00814AB3"/>
    <w:rsid w:val="008172BA"/>
    <w:rsid w:val="00820B8D"/>
    <w:rsid w:val="0082256D"/>
    <w:rsid w:val="00823880"/>
    <w:rsid w:val="00830B4C"/>
    <w:rsid w:val="00832CF4"/>
    <w:rsid w:val="00843BB3"/>
    <w:rsid w:val="00844327"/>
    <w:rsid w:val="00845689"/>
    <w:rsid w:val="00855121"/>
    <w:rsid w:val="00865923"/>
    <w:rsid w:val="00867F67"/>
    <w:rsid w:val="00870A7A"/>
    <w:rsid w:val="008724C4"/>
    <w:rsid w:val="00883003"/>
    <w:rsid w:val="00884CC4"/>
    <w:rsid w:val="00887D03"/>
    <w:rsid w:val="008915E0"/>
    <w:rsid w:val="00893867"/>
    <w:rsid w:val="008941C3"/>
    <w:rsid w:val="00897B73"/>
    <w:rsid w:val="008A15EA"/>
    <w:rsid w:val="008A499F"/>
    <w:rsid w:val="008A5E9F"/>
    <w:rsid w:val="008B05A0"/>
    <w:rsid w:val="008B2B0E"/>
    <w:rsid w:val="008B38FD"/>
    <w:rsid w:val="008C0988"/>
    <w:rsid w:val="008C5642"/>
    <w:rsid w:val="008C726D"/>
    <w:rsid w:val="008D29BC"/>
    <w:rsid w:val="008F4401"/>
    <w:rsid w:val="008F5532"/>
    <w:rsid w:val="008F6809"/>
    <w:rsid w:val="00905D90"/>
    <w:rsid w:val="009071ED"/>
    <w:rsid w:val="00911EFE"/>
    <w:rsid w:val="00913FBE"/>
    <w:rsid w:val="00915526"/>
    <w:rsid w:val="00921B50"/>
    <w:rsid w:val="00925302"/>
    <w:rsid w:val="00926157"/>
    <w:rsid w:val="00927652"/>
    <w:rsid w:val="009346F7"/>
    <w:rsid w:val="00935A37"/>
    <w:rsid w:val="00935D31"/>
    <w:rsid w:val="00937B68"/>
    <w:rsid w:val="00937D73"/>
    <w:rsid w:val="00941F5E"/>
    <w:rsid w:val="00943250"/>
    <w:rsid w:val="00943DD4"/>
    <w:rsid w:val="00945174"/>
    <w:rsid w:val="00946D86"/>
    <w:rsid w:val="0095185D"/>
    <w:rsid w:val="00952537"/>
    <w:rsid w:val="00952ED0"/>
    <w:rsid w:val="009547D7"/>
    <w:rsid w:val="00954AB6"/>
    <w:rsid w:val="00963D61"/>
    <w:rsid w:val="00964A77"/>
    <w:rsid w:val="009664CC"/>
    <w:rsid w:val="00966C46"/>
    <w:rsid w:val="00967DAE"/>
    <w:rsid w:val="0097412E"/>
    <w:rsid w:val="00983F37"/>
    <w:rsid w:val="009841CB"/>
    <w:rsid w:val="00984E94"/>
    <w:rsid w:val="00990BFB"/>
    <w:rsid w:val="00995396"/>
    <w:rsid w:val="009959E8"/>
    <w:rsid w:val="009A1204"/>
    <w:rsid w:val="009A2122"/>
    <w:rsid w:val="009A567E"/>
    <w:rsid w:val="009C3E10"/>
    <w:rsid w:val="009C77E6"/>
    <w:rsid w:val="009D2D70"/>
    <w:rsid w:val="009D6D48"/>
    <w:rsid w:val="009E1321"/>
    <w:rsid w:val="009E446F"/>
    <w:rsid w:val="009F1B48"/>
    <w:rsid w:val="009F3CA5"/>
    <w:rsid w:val="009F6523"/>
    <w:rsid w:val="009F6EFB"/>
    <w:rsid w:val="009F7550"/>
    <w:rsid w:val="00A0425D"/>
    <w:rsid w:val="00A10568"/>
    <w:rsid w:val="00A13330"/>
    <w:rsid w:val="00A15291"/>
    <w:rsid w:val="00A2324E"/>
    <w:rsid w:val="00A23C95"/>
    <w:rsid w:val="00A25878"/>
    <w:rsid w:val="00A26698"/>
    <w:rsid w:val="00A35D74"/>
    <w:rsid w:val="00A372BD"/>
    <w:rsid w:val="00A44DA7"/>
    <w:rsid w:val="00A4707A"/>
    <w:rsid w:val="00A51718"/>
    <w:rsid w:val="00A5322E"/>
    <w:rsid w:val="00A70B47"/>
    <w:rsid w:val="00A74A39"/>
    <w:rsid w:val="00A802E5"/>
    <w:rsid w:val="00A807D1"/>
    <w:rsid w:val="00A80EC9"/>
    <w:rsid w:val="00A83073"/>
    <w:rsid w:val="00A85134"/>
    <w:rsid w:val="00A85707"/>
    <w:rsid w:val="00A92233"/>
    <w:rsid w:val="00A9568E"/>
    <w:rsid w:val="00A961C3"/>
    <w:rsid w:val="00A96CF5"/>
    <w:rsid w:val="00AB2079"/>
    <w:rsid w:val="00AB2A10"/>
    <w:rsid w:val="00AB3456"/>
    <w:rsid w:val="00AB6428"/>
    <w:rsid w:val="00AC1002"/>
    <w:rsid w:val="00AC5131"/>
    <w:rsid w:val="00AD0D5B"/>
    <w:rsid w:val="00AD29D0"/>
    <w:rsid w:val="00AE24C8"/>
    <w:rsid w:val="00AF3195"/>
    <w:rsid w:val="00AF7C66"/>
    <w:rsid w:val="00B04D1B"/>
    <w:rsid w:val="00B07240"/>
    <w:rsid w:val="00B07544"/>
    <w:rsid w:val="00B079F7"/>
    <w:rsid w:val="00B135E4"/>
    <w:rsid w:val="00B1373B"/>
    <w:rsid w:val="00B14723"/>
    <w:rsid w:val="00B166A3"/>
    <w:rsid w:val="00B20BE5"/>
    <w:rsid w:val="00B22812"/>
    <w:rsid w:val="00B25717"/>
    <w:rsid w:val="00B25CD1"/>
    <w:rsid w:val="00B30ED9"/>
    <w:rsid w:val="00B31645"/>
    <w:rsid w:val="00B318C5"/>
    <w:rsid w:val="00B31C55"/>
    <w:rsid w:val="00B33273"/>
    <w:rsid w:val="00B35018"/>
    <w:rsid w:val="00B35923"/>
    <w:rsid w:val="00B35BBD"/>
    <w:rsid w:val="00B4644A"/>
    <w:rsid w:val="00B524EC"/>
    <w:rsid w:val="00B53452"/>
    <w:rsid w:val="00B542C9"/>
    <w:rsid w:val="00B56B8E"/>
    <w:rsid w:val="00B573F1"/>
    <w:rsid w:val="00B6036F"/>
    <w:rsid w:val="00B66E5E"/>
    <w:rsid w:val="00B6758E"/>
    <w:rsid w:val="00B73F3D"/>
    <w:rsid w:val="00B75282"/>
    <w:rsid w:val="00B840FD"/>
    <w:rsid w:val="00B90927"/>
    <w:rsid w:val="00B918B1"/>
    <w:rsid w:val="00B91F2B"/>
    <w:rsid w:val="00B92983"/>
    <w:rsid w:val="00B94C37"/>
    <w:rsid w:val="00B97BA3"/>
    <w:rsid w:val="00BA0A61"/>
    <w:rsid w:val="00BA336A"/>
    <w:rsid w:val="00BA3636"/>
    <w:rsid w:val="00BB628C"/>
    <w:rsid w:val="00BB76AF"/>
    <w:rsid w:val="00BB77E6"/>
    <w:rsid w:val="00BB785C"/>
    <w:rsid w:val="00BC0A45"/>
    <w:rsid w:val="00BC0D52"/>
    <w:rsid w:val="00BC2540"/>
    <w:rsid w:val="00BC26B7"/>
    <w:rsid w:val="00BC5962"/>
    <w:rsid w:val="00BD46E7"/>
    <w:rsid w:val="00BD77FE"/>
    <w:rsid w:val="00BE2030"/>
    <w:rsid w:val="00BE4771"/>
    <w:rsid w:val="00BF265F"/>
    <w:rsid w:val="00BF3EF6"/>
    <w:rsid w:val="00BF57E7"/>
    <w:rsid w:val="00C02E60"/>
    <w:rsid w:val="00C04B88"/>
    <w:rsid w:val="00C12F2B"/>
    <w:rsid w:val="00C165DA"/>
    <w:rsid w:val="00C17BD4"/>
    <w:rsid w:val="00C208F3"/>
    <w:rsid w:val="00C25A35"/>
    <w:rsid w:val="00C3259D"/>
    <w:rsid w:val="00C36B0E"/>
    <w:rsid w:val="00C37550"/>
    <w:rsid w:val="00C446DE"/>
    <w:rsid w:val="00C45620"/>
    <w:rsid w:val="00C46FC6"/>
    <w:rsid w:val="00C4759C"/>
    <w:rsid w:val="00C50A77"/>
    <w:rsid w:val="00C5178B"/>
    <w:rsid w:val="00C533F6"/>
    <w:rsid w:val="00C5363E"/>
    <w:rsid w:val="00C53C09"/>
    <w:rsid w:val="00C617F1"/>
    <w:rsid w:val="00C6403C"/>
    <w:rsid w:val="00C646E5"/>
    <w:rsid w:val="00C71A1A"/>
    <w:rsid w:val="00C73513"/>
    <w:rsid w:val="00C85376"/>
    <w:rsid w:val="00C90738"/>
    <w:rsid w:val="00C9651C"/>
    <w:rsid w:val="00C96F37"/>
    <w:rsid w:val="00CA24AB"/>
    <w:rsid w:val="00CA4480"/>
    <w:rsid w:val="00CA4A84"/>
    <w:rsid w:val="00CB03AC"/>
    <w:rsid w:val="00CB567C"/>
    <w:rsid w:val="00CC3A10"/>
    <w:rsid w:val="00CC46AE"/>
    <w:rsid w:val="00CC742E"/>
    <w:rsid w:val="00CD15A7"/>
    <w:rsid w:val="00CE56D4"/>
    <w:rsid w:val="00CE57A4"/>
    <w:rsid w:val="00CF3C73"/>
    <w:rsid w:val="00CF55C8"/>
    <w:rsid w:val="00D000DF"/>
    <w:rsid w:val="00D0160C"/>
    <w:rsid w:val="00D04740"/>
    <w:rsid w:val="00D135A3"/>
    <w:rsid w:val="00D16CF1"/>
    <w:rsid w:val="00D279F1"/>
    <w:rsid w:val="00D32DF0"/>
    <w:rsid w:val="00D3593C"/>
    <w:rsid w:val="00D42650"/>
    <w:rsid w:val="00D42FC7"/>
    <w:rsid w:val="00D44AA7"/>
    <w:rsid w:val="00D50576"/>
    <w:rsid w:val="00D5445E"/>
    <w:rsid w:val="00D56488"/>
    <w:rsid w:val="00D60559"/>
    <w:rsid w:val="00D656DB"/>
    <w:rsid w:val="00D777C4"/>
    <w:rsid w:val="00D8486A"/>
    <w:rsid w:val="00D84E79"/>
    <w:rsid w:val="00D86742"/>
    <w:rsid w:val="00D867CD"/>
    <w:rsid w:val="00D9321C"/>
    <w:rsid w:val="00DA2A93"/>
    <w:rsid w:val="00DA7363"/>
    <w:rsid w:val="00DB0403"/>
    <w:rsid w:val="00DB59B9"/>
    <w:rsid w:val="00DB626F"/>
    <w:rsid w:val="00DC34AD"/>
    <w:rsid w:val="00DC36C8"/>
    <w:rsid w:val="00DC3876"/>
    <w:rsid w:val="00DC4BE8"/>
    <w:rsid w:val="00DC4EF0"/>
    <w:rsid w:val="00DD3487"/>
    <w:rsid w:val="00DD41E2"/>
    <w:rsid w:val="00DD72F2"/>
    <w:rsid w:val="00DE046E"/>
    <w:rsid w:val="00DE1E88"/>
    <w:rsid w:val="00DE550E"/>
    <w:rsid w:val="00DF0FE2"/>
    <w:rsid w:val="00E0040F"/>
    <w:rsid w:val="00E0156B"/>
    <w:rsid w:val="00E031EA"/>
    <w:rsid w:val="00E03880"/>
    <w:rsid w:val="00E1548B"/>
    <w:rsid w:val="00E15AAE"/>
    <w:rsid w:val="00E232F7"/>
    <w:rsid w:val="00E26948"/>
    <w:rsid w:val="00E32A2E"/>
    <w:rsid w:val="00E35719"/>
    <w:rsid w:val="00E361C4"/>
    <w:rsid w:val="00E57CE1"/>
    <w:rsid w:val="00E6119C"/>
    <w:rsid w:val="00E62FB1"/>
    <w:rsid w:val="00E6305F"/>
    <w:rsid w:val="00E6603E"/>
    <w:rsid w:val="00E71082"/>
    <w:rsid w:val="00E7242F"/>
    <w:rsid w:val="00E7292F"/>
    <w:rsid w:val="00E72B98"/>
    <w:rsid w:val="00E74A67"/>
    <w:rsid w:val="00E778D1"/>
    <w:rsid w:val="00E92FDB"/>
    <w:rsid w:val="00E9478E"/>
    <w:rsid w:val="00E969E1"/>
    <w:rsid w:val="00EA1F92"/>
    <w:rsid w:val="00EA3F22"/>
    <w:rsid w:val="00EA6B6B"/>
    <w:rsid w:val="00EA79F0"/>
    <w:rsid w:val="00EB66C2"/>
    <w:rsid w:val="00EC10CA"/>
    <w:rsid w:val="00EC2B26"/>
    <w:rsid w:val="00EC325F"/>
    <w:rsid w:val="00EC33C1"/>
    <w:rsid w:val="00ED4BA2"/>
    <w:rsid w:val="00ED4D9B"/>
    <w:rsid w:val="00EE12CF"/>
    <w:rsid w:val="00EE1475"/>
    <w:rsid w:val="00EE1EC0"/>
    <w:rsid w:val="00EE487D"/>
    <w:rsid w:val="00EE4C77"/>
    <w:rsid w:val="00EE72F8"/>
    <w:rsid w:val="00EE7EA3"/>
    <w:rsid w:val="00EF022F"/>
    <w:rsid w:val="00EF1871"/>
    <w:rsid w:val="00EF295F"/>
    <w:rsid w:val="00F0002E"/>
    <w:rsid w:val="00F0143E"/>
    <w:rsid w:val="00F02B45"/>
    <w:rsid w:val="00F03F04"/>
    <w:rsid w:val="00F04F57"/>
    <w:rsid w:val="00F12EF5"/>
    <w:rsid w:val="00F133B3"/>
    <w:rsid w:val="00F14060"/>
    <w:rsid w:val="00F204DB"/>
    <w:rsid w:val="00F22836"/>
    <w:rsid w:val="00F37125"/>
    <w:rsid w:val="00F4371D"/>
    <w:rsid w:val="00F52A52"/>
    <w:rsid w:val="00F52CDE"/>
    <w:rsid w:val="00F664F4"/>
    <w:rsid w:val="00F66EC0"/>
    <w:rsid w:val="00F67BB6"/>
    <w:rsid w:val="00F72753"/>
    <w:rsid w:val="00F83D60"/>
    <w:rsid w:val="00F85603"/>
    <w:rsid w:val="00F92053"/>
    <w:rsid w:val="00F94AF0"/>
    <w:rsid w:val="00F964F8"/>
    <w:rsid w:val="00F971BB"/>
    <w:rsid w:val="00F977EE"/>
    <w:rsid w:val="00FA1758"/>
    <w:rsid w:val="00FB2CA6"/>
    <w:rsid w:val="00FB5B77"/>
    <w:rsid w:val="00FC2644"/>
    <w:rsid w:val="00FD2EEF"/>
    <w:rsid w:val="00FD3D9A"/>
    <w:rsid w:val="00FD4DE8"/>
    <w:rsid w:val="00FD70D2"/>
    <w:rsid w:val="00FD722E"/>
    <w:rsid w:val="00FE1D01"/>
    <w:rsid w:val="00FE1E0F"/>
    <w:rsid w:val="00FF16BD"/>
    <w:rsid w:val="00FF4A90"/>
    <w:rsid w:val="00FF4AC2"/>
    <w:rsid w:val="00FF54AC"/>
    <w:rsid w:val="27530E7E"/>
    <w:rsid w:val="4718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Document Map"/>
    <w:basedOn w:val="1"/>
    <w:link w:val="27"/>
    <w:semiHidden/>
    <w:uiPriority w:val="0"/>
    <w:pPr>
      <w:shd w:val="clear" w:color="auto" w:fill="000080"/>
    </w:pPr>
  </w:style>
  <w:style w:type="paragraph" w:styleId="5">
    <w:name w:val="annotation text"/>
    <w:basedOn w:val="1"/>
    <w:link w:val="31"/>
    <w:semiHidden/>
    <w:qFormat/>
    <w:uiPriority w:val="0"/>
    <w:pPr>
      <w:jc w:val="left"/>
    </w:pPr>
  </w:style>
  <w:style w:type="paragraph" w:styleId="6">
    <w:name w:val="Body Text Indent"/>
    <w:basedOn w:val="1"/>
    <w:link w:val="24"/>
    <w:qFormat/>
    <w:uiPriority w:val="0"/>
    <w:pPr>
      <w:spacing w:line="440" w:lineRule="exact"/>
      <w:ind w:firstLine="574"/>
    </w:pPr>
    <w:rPr>
      <w:rFonts w:ascii="仿宋_GB2312" w:hAnsi="宋体" w:eastAsia="仿宋_GB2312"/>
      <w:sz w:val="28"/>
      <w:szCs w:val="27"/>
    </w:rPr>
  </w:style>
  <w:style w:type="paragraph" w:styleId="7">
    <w:name w:val="Body Text Indent 2"/>
    <w:basedOn w:val="1"/>
    <w:link w:val="28"/>
    <w:qFormat/>
    <w:uiPriority w:val="0"/>
    <w:pPr>
      <w:spacing w:line="440" w:lineRule="exact"/>
      <w:ind w:firstLine="420" w:firstLineChars="200"/>
    </w:pPr>
    <w:rPr>
      <w:rFonts w:ascii="宋体" w:hAnsi="宋体"/>
    </w:rPr>
  </w:style>
  <w:style w:type="paragraph" w:styleId="8">
    <w:name w:val="Balloon Text"/>
    <w:basedOn w:val="1"/>
    <w:link w:val="33"/>
    <w:semiHidden/>
    <w:qFormat/>
    <w:uiPriority w:val="0"/>
    <w:rPr>
      <w:sz w:val="18"/>
      <w:szCs w:val="18"/>
    </w:rPr>
  </w:style>
  <w:style w:type="paragraph" w:styleId="9">
    <w:name w:val="footer"/>
    <w:basedOn w:val="1"/>
    <w:link w:val="25"/>
    <w:qFormat/>
    <w:uiPriority w:val="0"/>
    <w:pPr>
      <w:tabs>
        <w:tab w:val="center" w:pos="4153"/>
        <w:tab w:val="right" w:pos="8306"/>
      </w:tabs>
      <w:snapToGrid w:val="0"/>
      <w:jc w:val="left"/>
    </w:pPr>
    <w:rPr>
      <w:sz w:val="18"/>
      <w:szCs w:val="18"/>
    </w:rPr>
  </w:style>
  <w:style w:type="paragraph" w:styleId="10">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qFormat/>
    <w:uiPriority w:val="0"/>
    <w:rPr>
      <w:rFonts w:ascii="楷体_GB2312" w:eastAsia="楷体_GB2312"/>
      <w:sz w:val="24"/>
    </w:rPr>
  </w:style>
  <w:style w:type="paragraph" w:styleId="12">
    <w:name w:val="toc 4"/>
    <w:basedOn w:val="1"/>
    <w:next w:val="1"/>
    <w:autoRedefine/>
    <w:semiHidden/>
    <w:qFormat/>
    <w:uiPriority w:val="0"/>
    <w:pPr>
      <w:ind w:left="1260" w:leftChars="600"/>
    </w:pPr>
  </w:style>
  <w:style w:type="paragraph" w:styleId="13">
    <w:name w:val="Title"/>
    <w:basedOn w:val="1"/>
    <w:next w:val="1"/>
    <w:link w:val="42"/>
    <w:qFormat/>
    <w:uiPriority w:val="0"/>
    <w:pPr>
      <w:spacing w:before="240" w:after="60"/>
      <w:jc w:val="center"/>
      <w:outlineLvl w:val="0"/>
    </w:pPr>
    <w:rPr>
      <w:rFonts w:ascii="Cambria" w:hAnsi="Cambria"/>
      <w:b/>
      <w:bCs/>
      <w:sz w:val="32"/>
      <w:szCs w:val="32"/>
      <w:lang w:val="zh-CN" w:eastAsia="zh-CN"/>
    </w:rPr>
  </w:style>
  <w:style w:type="paragraph" w:styleId="14">
    <w:name w:val="annotation subject"/>
    <w:basedOn w:val="5"/>
    <w:next w:val="5"/>
    <w:link w:val="32"/>
    <w:semiHidden/>
    <w:qFormat/>
    <w:uiPriority w:val="0"/>
    <w:rPr>
      <w:b/>
      <w:bCs/>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unhideWhenUsed/>
    <w:qFormat/>
    <w:uiPriority w:val="0"/>
    <w:rPr>
      <w:color w:val="0000FF"/>
      <w:u w:val="single"/>
    </w:rPr>
  </w:style>
  <w:style w:type="character" w:styleId="20">
    <w:name w:val="annotation reference"/>
    <w:basedOn w:val="17"/>
    <w:semiHidden/>
    <w:qFormat/>
    <w:uiPriority w:val="0"/>
    <w:rPr>
      <w:sz w:val="21"/>
      <w:szCs w:val="21"/>
    </w:rPr>
  </w:style>
  <w:style w:type="character" w:customStyle="1" w:styleId="21">
    <w:name w:val="标题 2 字符"/>
    <w:basedOn w:val="17"/>
    <w:link w:val="2"/>
    <w:qFormat/>
    <w:uiPriority w:val="0"/>
    <w:rPr>
      <w:rFonts w:ascii="Arial" w:hAnsi="Arial" w:eastAsia="黑体" w:cs="Times New Roman"/>
      <w:b/>
      <w:bCs/>
      <w:sz w:val="32"/>
      <w:szCs w:val="32"/>
    </w:rPr>
  </w:style>
  <w:style w:type="character" w:customStyle="1" w:styleId="22">
    <w:name w:val="标题 3 字符"/>
    <w:basedOn w:val="17"/>
    <w:link w:val="3"/>
    <w:qFormat/>
    <w:uiPriority w:val="0"/>
    <w:rPr>
      <w:rFonts w:ascii="Times New Roman" w:hAnsi="Times New Roman" w:eastAsia="宋体" w:cs="Times New Roman"/>
      <w:b/>
      <w:bCs/>
      <w:sz w:val="32"/>
      <w:szCs w:val="32"/>
    </w:rPr>
  </w:style>
  <w:style w:type="paragraph" w:customStyle="1" w:styleId="23">
    <w:name w:val="Char Char Char"/>
    <w:basedOn w:val="1"/>
    <w:autoRedefine/>
    <w:qFormat/>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7"/>
    <w:link w:val="6"/>
    <w:qFormat/>
    <w:uiPriority w:val="0"/>
    <w:rPr>
      <w:rFonts w:ascii="仿宋_GB2312" w:hAnsi="宋体" w:eastAsia="仿宋_GB2312" w:cs="Times New Roman"/>
      <w:sz w:val="28"/>
      <w:szCs w:val="27"/>
    </w:rPr>
  </w:style>
  <w:style w:type="character" w:customStyle="1" w:styleId="25">
    <w:name w:val="页脚 字符"/>
    <w:basedOn w:val="17"/>
    <w:link w:val="9"/>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7">
    <w:name w:val="文档结构图 字符"/>
    <w:basedOn w:val="17"/>
    <w:link w:val="4"/>
    <w:semiHidden/>
    <w:qFormat/>
    <w:uiPriority w:val="0"/>
    <w:rPr>
      <w:rFonts w:ascii="Times New Roman" w:hAnsi="Times New Roman" w:eastAsia="宋体" w:cs="Times New Roman"/>
      <w:szCs w:val="24"/>
      <w:shd w:val="clear" w:color="auto" w:fill="000080"/>
    </w:rPr>
  </w:style>
  <w:style w:type="character" w:customStyle="1" w:styleId="28">
    <w:name w:val="正文文本缩进 2 字符"/>
    <w:basedOn w:val="17"/>
    <w:link w:val="7"/>
    <w:qFormat/>
    <w:uiPriority w:val="0"/>
    <w:rPr>
      <w:rFonts w:ascii="宋体" w:hAnsi="宋体" w:eastAsia="宋体" w:cs="Times New Roman"/>
      <w:szCs w:val="24"/>
    </w:rPr>
  </w:style>
  <w:style w:type="paragraph" w:customStyle="1" w:styleId="29">
    <w:name w:val="标题3"/>
    <w:basedOn w:val="3"/>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qFormat/>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7"/>
    <w:link w:val="5"/>
    <w:semiHidden/>
    <w:qFormat/>
    <w:uiPriority w:val="0"/>
    <w:rPr>
      <w:rFonts w:ascii="Times New Roman" w:hAnsi="Times New Roman" w:eastAsia="宋体" w:cs="Times New Roman"/>
      <w:szCs w:val="24"/>
    </w:rPr>
  </w:style>
  <w:style w:type="character" w:customStyle="1" w:styleId="32">
    <w:name w:val="批注主题 字符"/>
    <w:basedOn w:val="31"/>
    <w:link w:val="14"/>
    <w:semiHidden/>
    <w:qFormat/>
    <w:uiPriority w:val="0"/>
    <w:rPr>
      <w:rFonts w:ascii="Times New Roman" w:hAnsi="Times New Roman" w:eastAsia="宋体" w:cs="Times New Roman"/>
      <w:b/>
      <w:bCs/>
      <w:szCs w:val="24"/>
    </w:rPr>
  </w:style>
  <w:style w:type="character" w:customStyle="1" w:styleId="33">
    <w:name w:val="批注框文本 字符"/>
    <w:basedOn w:val="17"/>
    <w:link w:val="8"/>
    <w:semiHidden/>
    <w:qFormat/>
    <w:uiPriority w:val="0"/>
    <w:rPr>
      <w:rFonts w:ascii="Times New Roman" w:hAnsi="Times New Roman" w:eastAsia="宋体" w:cs="Times New Roman"/>
      <w:sz w:val="18"/>
      <w:szCs w:val="18"/>
    </w:rPr>
  </w:style>
  <w:style w:type="character" w:customStyle="1" w:styleId="34">
    <w:name w:val="页眉 字符"/>
    <w:basedOn w:val="17"/>
    <w:link w:val="10"/>
    <w:qFormat/>
    <w:uiPriority w:val="0"/>
    <w:rPr>
      <w:rFonts w:ascii="Times New Roman" w:hAnsi="Times New Roman" w:eastAsia="宋体" w:cs="Times New Roman"/>
      <w:sz w:val="18"/>
      <w:szCs w:val="18"/>
    </w:rPr>
  </w:style>
  <w:style w:type="paragraph" w:customStyle="1" w:styleId="35">
    <w:name w:val="CM30"/>
    <w:basedOn w:val="26"/>
    <w:next w:val="26"/>
    <w:qFormat/>
    <w:uiPriority w:val="0"/>
    <w:rPr>
      <w:rFonts w:ascii="宋体" w:eastAsia="宋体" w:cs="Times New Roman"/>
      <w:color w:val="auto"/>
    </w:rPr>
  </w:style>
  <w:style w:type="character" w:customStyle="1" w:styleId="36">
    <w:name w:val="A0"/>
    <w:qFormat/>
    <w:uiPriority w:val="99"/>
    <w:rPr>
      <w:color w:val="000000"/>
    </w:rPr>
  </w:style>
  <w:style w:type="paragraph" w:customStyle="1" w:styleId="37">
    <w:name w:val="Pa2"/>
    <w:basedOn w:val="26"/>
    <w:next w:val="26"/>
    <w:qFormat/>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7"/>
    <w:qFormat/>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字符"/>
    <w:basedOn w:val="17"/>
    <w:qFormat/>
    <w:uiPriority w:val="10"/>
    <w:rPr>
      <w:rFonts w:asciiTheme="majorHAnsi" w:hAnsiTheme="majorHAnsi" w:eastAsiaTheme="majorEastAsia" w:cstheme="majorBidi"/>
      <w:b/>
      <w:bCs/>
      <w:sz w:val="32"/>
      <w:szCs w:val="32"/>
    </w:rPr>
  </w:style>
  <w:style w:type="character" w:customStyle="1" w:styleId="42">
    <w:name w:val="标题 字符1"/>
    <w:link w:val="13"/>
    <w:qFormat/>
    <w:uiPriority w:val="0"/>
    <w:rPr>
      <w:rFonts w:ascii="Cambria" w:hAnsi="Cambria" w:eastAsia="宋体" w:cs="Times New Roman"/>
      <w:b/>
      <w:bCs/>
      <w:sz w:val="32"/>
      <w:szCs w:val="32"/>
      <w:lang w:val="zh-CN" w:eastAsia="zh-CN"/>
    </w:rPr>
  </w:style>
  <w:style w:type="paragraph" w:customStyle="1" w:styleId="4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Unresolved Mention"/>
    <w:basedOn w:val="17"/>
    <w:semiHidden/>
    <w:unhideWhenUsed/>
    <w:qFormat/>
    <w:uiPriority w:val="99"/>
    <w:rPr>
      <w:color w:val="605E5C"/>
      <w:shd w:val="clear" w:color="auto" w:fill="E1DFDD"/>
    </w:rPr>
  </w:style>
  <w:style w:type="character" w:styleId="45">
    <w:name w:val="Placeholder Text"/>
    <w:basedOn w:val="17"/>
    <w:semiHidden/>
    <w:qFormat/>
    <w:uiPriority w:val="99"/>
    <w:rPr>
      <w:color w:val="66666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08604AFFF04B11932DA2302DF2DE1A"/>
        <w:style w:val=""/>
        <w:category>
          <w:name w:val="常规"/>
          <w:gallery w:val="placeholder"/>
        </w:category>
        <w:types>
          <w:type w:val="bbPlcHdr"/>
        </w:types>
        <w:behaviors>
          <w:behavior w:val="content"/>
        </w:behaviors>
        <w:description w:val=""/>
        <w:guid w:val="{57C3B7FF-1933-41F6-9D71-D895427AF0F3}"/>
      </w:docPartPr>
      <w:docPartBody>
        <w:p w14:paraId="3D870E5C">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8D"/>
    <w:rsid w:val="00104389"/>
    <w:rsid w:val="0051798F"/>
    <w:rsid w:val="00557B6A"/>
    <w:rsid w:val="00657C96"/>
    <w:rsid w:val="009A1204"/>
    <w:rsid w:val="00EF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666666"/>
    </w:rPr>
  </w:style>
  <w:style w:type="paragraph" w:customStyle="1" w:styleId="5">
    <w:name w:val="E708604AFFF04B11932DA2302DF2DE1A"/>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1545</Words>
  <Characters>1764</Characters>
  <Lines>37</Lines>
  <Paragraphs>10</Paragraphs>
  <TotalTime>3513</TotalTime>
  <ScaleCrop>false</ScaleCrop>
  <LinksUpToDate>false</LinksUpToDate>
  <CharactersWithSpaces>2022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2017-06-21T08:39:00Z</dcterms:created>
  <dc:creator>GFT</dc:creator>
  <cp:lastModifiedBy>wangzhaoxia</cp:lastModifiedBy>
  <dcterms:modified xsi:type="dcterms:W3CDTF">2024-12-19T00:02:48Z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D5B7A19B64E54FB9A196E31375BC72A1_12</vt:lpwstr>
  </property>
</Properties>
</file>